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5637"/>
        <w:gridCol w:w="5244"/>
      </w:tblGrid>
      <w:tr w:rsidR="00BA18A4" w:rsidRPr="00BE4057" w14:paraId="42E6B655" w14:textId="77777777" w:rsidTr="00C6162E">
        <w:tc>
          <w:tcPr>
            <w:tcW w:w="5637" w:type="dxa"/>
          </w:tcPr>
          <w:p w14:paraId="08B20768" w14:textId="77777777" w:rsidR="00BA386B" w:rsidRPr="003D0AB2" w:rsidRDefault="00BA386B" w:rsidP="00295E1D">
            <w:pPr>
              <w:pStyle w:val="NoSpacing"/>
              <w:rPr>
                <w:rFonts w:ascii="Arial" w:hAnsi="Arial" w:cs="Arial"/>
                <w:lang w:val="tr-TR"/>
              </w:rPr>
            </w:pPr>
          </w:p>
          <w:p w14:paraId="30D2E20C" w14:textId="06AE1395" w:rsidR="00BA386B" w:rsidRPr="002A48E0" w:rsidRDefault="00BA386B" w:rsidP="00BA386B">
            <w:pPr>
              <w:spacing w:after="0" w:line="240" w:lineRule="auto"/>
              <w:jc w:val="center"/>
              <w:rPr>
                <w:rFonts w:ascii="Arial" w:hAnsi="Arial" w:cs="Arial"/>
                <w:b/>
                <w:lang w:val="tr-TR"/>
              </w:rPr>
            </w:pPr>
            <w:r>
              <w:rPr>
                <w:rFonts w:ascii="Arial" w:hAnsi="Arial" w:cs="Arial"/>
                <w:b/>
              </w:rPr>
              <w:t xml:space="preserve">Контракт № 0</w:t>
            </w:r>
            <w:r>
              <w:rPr>
                <w:rFonts w:ascii="Arial" w:hAnsi="Arial" w:cs="Arial"/>
                <w:b/>
                <w:lang w:val="en-US"/>
              </w:rPr>
              <w:t>7</w:t>
            </w:r>
            <w:r>
              <w:rPr>
                <w:rFonts w:ascii="Arial" w:hAnsi="Arial" w:cs="Arial"/>
                <w:b/>
              </w:rPr>
              <w:t>/202</w:t>
            </w:r>
            <w:r>
              <w:rPr>
                <w:rFonts w:ascii="Arial" w:hAnsi="Arial" w:cs="Arial"/>
                <w:b/>
                <w:lang w:val="tr-TR"/>
              </w:rPr>
              <w:t>5</w:t>
            </w:r>
          </w:p>
          <w:p w14:paraId="2536B8D9" w14:textId="39044A3B" w:rsidR="00BA386B" w:rsidRPr="002A48E0" w:rsidRDefault="00BA386B" w:rsidP="00BA386B">
            <w:pPr>
              <w:suppressAutoHyphens/>
              <w:overflowPunct w:val="0"/>
              <w:autoSpaceDE w:val="0"/>
              <w:snapToGrid w:val="0"/>
              <w:spacing w:after="0" w:line="240" w:lineRule="auto"/>
              <w:jc w:val="center"/>
              <w:textAlignment w:val="baseline"/>
              <w:rPr>
                <w:rFonts w:ascii="Arial" w:eastAsia="Arial" w:hAnsi="Arial" w:cs="Arial"/>
                <w:i/>
                <w:lang w:val="tr-TR" w:eastAsia="ar-SA"/>
              </w:rPr>
            </w:pPr>
            <w:r>
              <w:rPr>
                <w:rFonts w:ascii="Arial" w:eastAsia="Arial" w:hAnsi="Arial" w:cs="Arial"/>
                <w:i/>
                <w:lang w:eastAsia="ar-SA"/>
              </w:rPr>
              <w:t xml:space="preserve">Москва, Россия                    </w:t>
            </w:r>
            <w:r>
              <w:rPr>
                <w:rFonts w:ascii="Arial" w:eastAsia="Arial" w:hAnsi="Arial" w:cs="Arial"/>
                <w:i/>
                <w:lang w:val="en-US" w:eastAsia="ar-SA"/>
              </w:rPr>
              <w:t>12</w:t>
            </w:r>
            <w:r>
              <w:rPr>
                <w:rFonts w:ascii="Arial" w:eastAsia="Arial" w:hAnsi="Arial" w:cs="Arial"/>
                <w:i/>
                <w:lang w:eastAsia="ar-SA"/>
              </w:rPr>
              <w:t xml:space="preserve"> ____________ 202</w:t>
            </w:r>
            <w:r>
              <w:rPr>
                <w:rFonts w:ascii="Arial" w:eastAsia="Arial" w:hAnsi="Arial" w:cs="Arial"/>
                <w:i/>
                <w:lang w:val="tr-TR" w:eastAsia="ar-SA"/>
              </w:rPr>
              <w:t>5</w:t>
            </w:r>
          </w:p>
          <w:p w14:paraId="3F5E26E6" w14:textId="77777777" w:rsidR="00BA386B" w:rsidRPr="00B72390" w:rsidRDefault="00BA386B" w:rsidP="00BA386B">
            <w:pPr>
              <w:suppressAutoHyphens/>
              <w:spacing w:after="0" w:line="240" w:lineRule="auto"/>
              <w:rPr>
                <w:rFonts w:ascii="Arial" w:eastAsia="Times New Roman" w:hAnsi="Arial" w:cs="Arial"/>
                <w:lang w:eastAsia="ar-SA"/>
              </w:rPr>
            </w:pPr>
          </w:p>
        </w:tc>
        <w:tc>
          <w:tcPr>
            <w:tcW w:w="5244" w:type="dxa"/>
          </w:tcPr>
          <w:p w14:paraId="1A072162" w14:textId="77777777" w:rsidR="00BA386B" w:rsidRPr="002A48E0" w:rsidRDefault="00BA386B" w:rsidP="00BA386B">
            <w:pPr>
              <w:suppressAutoHyphens/>
              <w:overflowPunct w:val="0"/>
              <w:autoSpaceDE w:val="0"/>
              <w:snapToGrid w:val="0"/>
              <w:spacing w:after="0" w:line="240" w:lineRule="auto"/>
              <w:jc w:val="center"/>
              <w:textAlignment w:val="baseline"/>
              <w:rPr>
                <w:rFonts w:ascii="Arial" w:hAnsi="Arial" w:cs="Arial"/>
                <w:b/>
                <w:lang w:val="en-US"/>
              </w:rPr>
            </w:pPr>
          </w:p>
          <w:p w14:paraId="1E9863E7" w14:textId="1A5379B5" w:rsidR="00AE68DF" w:rsidRPr="00B72390" w:rsidRDefault="00BA386B" w:rsidP="00AE68DF">
            <w:pPr>
              <w:suppressAutoHyphens/>
              <w:overflowPunct w:val="0"/>
              <w:autoSpaceDE w:val="0"/>
              <w:snapToGrid w:val="0"/>
              <w:spacing w:after="0" w:line="240" w:lineRule="auto"/>
              <w:jc w:val="center"/>
              <w:textAlignment w:val="baseline"/>
              <w:rPr>
                <w:rFonts w:ascii="Arial" w:hAnsi="Arial" w:cs="Arial"/>
                <w:b/>
                <w:lang w:val="en-US"/>
              </w:rPr>
            </w:pPr>
            <w:r>
              <w:rPr>
                <w:rFonts w:ascii="Arial" w:hAnsi="Arial" w:cs="Arial"/>
                <w:b/>
                <w:lang w:val="en-US"/>
              </w:rPr>
              <w:t xml:space="preserve">CONTRACT № ___/20__</w:t>
            </w:r>
          </w:p>
          <w:p w14:paraId="573D4A57" w14:textId="4EE52743" w:rsidR="00BA386B" w:rsidRPr="00B72390" w:rsidRDefault="00BA386B" w:rsidP="00BA386B">
            <w:pPr>
              <w:suppressAutoHyphens/>
              <w:overflowPunct w:val="0"/>
              <w:autoSpaceDE w:val="0"/>
              <w:spacing w:after="0" w:line="240" w:lineRule="auto"/>
              <w:jc w:val="both"/>
              <w:textAlignment w:val="baseline"/>
              <w:rPr>
                <w:rFonts w:ascii="Arial" w:eastAsia="Arial" w:hAnsi="Arial" w:cs="Arial"/>
                <w:i/>
                <w:lang w:val="en-US" w:eastAsia="ar-SA"/>
              </w:rPr>
            </w:pPr>
            <w:r>
              <w:rPr>
                <w:rFonts w:ascii="Arial" w:eastAsia="Arial" w:hAnsi="Arial" w:cs="Arial"/>
                <w:b/>
                <w:lang w:val="en-US" w:eastAsia="ar-SA"/>
              </w:rPr>
              <w:t xml:space="preserve"> </w:t>
            </w:r>
            <w:r>
              <w:rPr>
                <w:rFonts w:ascii="Arial" w:eastAsia="Arial" w:hAnsi="Arial" w:cs="Arial"/>
                <w:i/>
                <w:lang w:val="en-US" w:eastAsia="ar-SA"/>
              </w:rPr>
              <w:t xml:space="preserve">Moscow, Russia                       «___» ____________ 20__             </w:t>
            </w:r>
          </w:p>
          <w:p w14:paraId="6559D900" w14:textId="77777777" w:rsidR="00BA386B" w:rsidRPr="00B72390" w:rsidRDefault="00BA386B" w:rsidP="00BA386B">
            <w:pPr>
              <w:suppressAutoHyphens/>
              <w:spacing w:after="0" w:line="240" w:lineRule="auto"/>
              <w:rPr>
                <w:rFonts w:ascii="Arial" w:eastAsia="Times New Roman" w:hAnsi="Arial" w:cs="Arial"/>
                <w:lang w:val="en-US" w:eastAsia="ar-SA"/>
              </w:rPr>
            </w:pPr>
          </w:p>
        </w:tc>
      </w:tr>
      <w:tr w:rsidR="00BA18A4" w:rsidRPr="00C75D24" w14:paraId="47E6DD7E" w14:textId="77777777" w:rsidTr="00662F86">
        <w:trPr>
          <w:trHeight w:val="2113"/>
        </w:trPr>
        <w:tc>
          <w:tcPr>
            <w:tcW w:w="5637" w:type="dxa"/>
          </w:tcPr>
          <w:p w14:paraId="27EDB2D9" w14:textId="77777777" w:rsidR="00454978" w:rsidRPr="004F1055" w:rsidRDefault="00BA386B" w:rsidP="00327632">
            <w:pPr>
              <w:suppressAutoHyphens/>
              <w:spacing w:after="0" w:line="240" w:lineRule="auto"/>
              <w:ind w:firstLine="284"/>
              <w:jc w:val="center"/>
              <w:rPr>
                <w:rFonts w:ascii="Arial" w:eastAsia="Times New Roman" w:hAnsi="Arial" w:cs="Arial"/>
                <w:b/>
                <w:lang w:eastAsia="ar-SA"/>
              </w:rPr>
            </w:pPr>
            <w:r>
              <w:rPr>
                <w:rFonts w:ascii="Arial" w:eastAsia="Times New Roman" w:hAnsi="Arial" w:cs="Arial"/>
                <w:b/>
                <w:lang w:eastAsia="ar-SA"/>
              </w:rPr>
              <w:t>Настоящий Контракт заключен между:</w:t>
            </w:r>
          </w:p>
          <w:p w14:paraId="64F2EBBF" w14:textId="77777777" w:rsidR="003C3DAB" w:rsidRPr="004F1055" w:rsidRDefault="003C3DAB" w:rsidP="00327632">
            <w:pPr>
              <w:suppressAutoHyphens/>
              <w:spacing w:after="0" w:line="240" w:lineRule="auto"/>
              <w:ind w:firstLine="284"/>
              <w:jc w:val="both"/>
              <w:rPr>
                <w:rFonts w:ascii="Arial" w:eastAsia="Times New Roman" w:hAnsi="Arial" w:cs="Arial"/>
                <w:b/>
                <w:lang w:eastAsia="ar-SA"/>
              </w:rPr>
            </w:pPr>
          </w:p>
          <w:p w14:paraId="1435AE21" w14:textId="1F68F70C" w:rsidR="00BA386B" w:rsidRPr="004F1055" w:rsidRDefault="00BA386B" w:rsidP="00F323CA">
            <w:pPr>
              <w:pStyle w:val="20"/>
              <w:shd w:val="clear" w:color="auto" w:fill="auto"/>
              <w:spacing w:before="0" w:line="240" w:lineRule="auto"/>
              <w:ind w:firstLine="0"/>
              <w:rPr>
                <w:b/>
                <w:u w:val="single"/>
                <w:lang w:eastAsia="de-DE" w:bidi="de-DE"/>
              </w:rPr>
            </w:pPr>
            <w:r>
              <w:rPr>
                <w:rFonts w:eastAsia="Times New Roman"/>
                <w:lang w:eastAsia="ar-SA"/>
              </w:rPr>
              <w:t>Компанией</w:t>
            </w:r>
            <w:r>
              <w:rPr>
                <w:rFonts w:eastAsia="Times New Roman"/>
                <w:bCs/>
                <w:lang w:eastAsia="ar-SA"/>
              </w:rPr>
              <w:t xml:space="preserve"> «_________________»,</w:t>
            </w:r>
            <w:r>
              <w:rPr>
                <w:rFonts w:eastAsia="Times New Roman"/>
                <w:b/>
                <w:lang w:eastAsia="ar-SA"/>
              </w:rPr>
              <w:t xml:space="preserve"> </w:t>
            </w:r>
            <w:r>
              <w:rPr>
                <w:rFonts w:eastAsia="Times New Roman"/>
                <w:bCs/>
                <w:lang w:eastAsia="ar-SA"/>
              </w:rPr>
              <w:t xml:space="preserve">созданная и существующая в соответствии с законодательством Турции, зарегистрированная по адресу </w:t>
            </w:r>
            <w:r>
              <w:rPr>
                <w:rFonts w:eastAsia="Times New Roman"/>
                <w:bCs/>
                <w:lang w:val="ru-RU" w:eastAsia="ar-SA"/>
              </w:rPr>
              <w:t>_________________</w:t>
            </w:r>
            <w:r>
              <w:t xml:space="preserve"> надлежащим образом представленное в лице Генерального Директора </w:t>
            </w:r>
            <w:r>
              <w:rPr>
                <w:rFonts w:eastAsia="Times New Roman"/>
                <w:bCs/>
                <w:lang w:val="ru-RU" w:eastAsia="ar-SA"/>
              </w:rPr>
              <w:t xml:space="preserve">_________________ («Продавец»)</w:t>
            </w:r>
            <w:r>
              <w:rPr>
                <w:rFonts w:eastAsia="Times New Roman"/>
                <w:bCs/>
                <w:lang w:eastAsia="ar-SA"/>
              </w:rPr>
              <w:t>,</w:t>
            </w:r>
            <w:r>
              <w:rPr>
                <w:rFonts w:eastAsia="Times New Roman"/>
                <w:lang w:eastAsia="ar-SA"/>
              </w:rPr>
              <w:t xml:space="preserve"> с одной стороны, и Компанией</w:t>
            </w:r>
            <w:r>
              <w:t xml:space="preserve"> Общество с ограниченной ответственностью «_________________»</w:t>
            </w:r>
            <w:r>
              <w:rPr>
                <w:lang w:val="ru-RU"/>
              </w:rPr>
              <w:t xml:space="preserve">, </w:t>
            </w:r>
            <w:r>
              <w:t xml:space="preserve">созданное и существующее  в соответствии с законодательством Российской Федерации, зарегистрированное по адресу: _________________, надлежащим образом представленное в лице Генерального Директора _________________. («Покупатель»),заключили настоящий Контракт о нижеследующем:</w:t>
            </w:r>
          </w:p>
          <w:p w14:paraId="6A65D8B0" w14:textId="77777777" w:rsidR="00327632" w:rsidRPr="004F1055" w:rsidRDefault="00327632" w:rsidP="00327632">
            <w:pPr>
              <w:spacing w:after="0" w:line="240" w:lineRule="auto"/>
              <w:jc w:val="both"/>
              <w:rPr>
                <w:rFonts w:ascii="Arial" w:hAnsi="Arial" w:cs="Arial"/>
              </w:rPr>
            </w:pPr>
          </w:p>
          <w:p w14:paraId="6036DAB0" w14:textId="77777777" w:rsidR="00BA386B" w:rsidRPr="004F1055" w:rsidRDefault="00B91194" w:rsidP="00327632">
            <w:pPr>
              <w:numPr>
                <w:ilvl w:val="0"/>
                <w:numId w:val="1"/>
              </w:numPr>
              <w:suppressAutoHyphens/>
              <w:spacing w:after="0" w:line="240" w:lineRule="auto"/>
              <w:jc w:val="center"/>
              <w:rPr>
                <w:rFonts w:ascii="Arial" w:eastAsia="Times New Roman" w:hAnsi="Arial" w:cs="Arial"/>
                <w:b/>
                <w:lang w:val="en-US" w:eastAsia="ar-SA"/>
              </w:rPr>
            </w:pPr>
            <w:r>
              <w:rPr>
                <w:rFonts w:ascii="Arial" w:eastAsia="Times New Roman" w:hAnsi="Arial" w:cs="Arial"/>
                <w:b/>
                <w:lang w:eastAsia="ar-SA"/>
              </w:rPr>
              <w:t>ПРЕДМЕТ КОНТРАКТА</w:t>
            </w:r>
          </w:p>
          <w:p w14:paraId="33706A5B" w14:textId="77777777" w:rsidR="00BA386B" w:rsidRPr="004F1055" w:rsidRDefault="00BA386B" w:rsidP="00327632">
            <w:pPr>
              <w:suppressAutoHyphens/>
              <w:spacing w:after="0" w:line="240" w:lineRule="auto"/>
              <w:ind w:left="360"/>
              <w:rPr>
                <w:rFonts w:ascii="Arial" w:eastAsia="Times New Roman" w:hAnsi="Arial" w:cs="Arial"/>
                <w:b/>
                <w:lang w:val="en-US" w:eastAsia="ar-SA"/>
              </w:rPr>
            </w:pPr>
          </w:p>
          <w:p w14:paraId="7AACE56B" w14:textId="74AC7225" w:rsidR="009C0121" w:rsidRPr="006B34FA" w:rsidRDefault="00B91194" w:rsidP="009C0121">
            <w:pPr>
              <w:spacing w:after="0" w:line="240" w:lineRule="auto"/>
              <w:jc w:val="both"/>
              <w:rPr>
                <w:rFonts w:ascii="Arial" w:eastAsia="Times New Roman" w:hAnsi="Arial" w:cs="Arial"/>
                <w:lang w:eastAsia="ru-RU"/>
              </w:rPr>
            </w:pPr>
            <w:r>
              <w:rPr>
                <w:rFonts w:ascii="Arial" w:eastAsia="Times New Roman" w:hAnsi="Arial" w:cs="Arial"/>
                <w:lang w:eastAsia="ru-RU"/>
              </w:rPr>
              <w:t xml:space="preserve"> 1.1 Предметом Контракта является поставка _________________, именуемой в дальнейшем – «Товар».</w:t>
            </w:r>
          </w:p>
          <w:p w14:paraId="55EA3B32" w14:textId="77777777" w:rsidR="00AF4B01" w:rsidRPr="004F1055" w:rsidRDefault="00764662" w:rsidP="00AF4B01">
            <w:pPr>
              <w:spacing w:after="0" w:line="240" w:lineRule="auto"/>
              <w:jc w:val="both"/>
              <w:rPr>
                <w:rFonts w:ascii="Arial" w:eastAsia="Times New Roman" w:hAnsi="Arial" w:cs="Arial"/>
                <w:lang w:eastAsia="ru-RU"/>
              </w:rPr>
            </w:pPr>
            <w:r>
              <w:rPr>
                <w:rFonts w:ascii="Arial" w:eastAsia="Times New Roman" w:hAnsi="Arial" w:cs="Arial"/>
                <w:lang w:eastAsia="ru-RU"/>
              </w:rPr>
              <w:t xml:space="preserve">1.2  «Товар» подлежит ввозу на территорию РФ, с целью дальнейшего пользования (продажи).</w:t>
            </w:r>
          </w:p>
          <w:p w14:paraId="15EDDAC9" w14:textId="77777777" w:rsidR="00AF4B01" w:rsidRPr="004F1055" w:rsidRDefault="00764662" w:rsidP="00327632">
            <w:pPr>
              <w:spacing w:after="0" w:line="240" w:lineRule="auto"/>
              <w:jc w:val="both"/>
              <w:rPr>
                <w:rFonts w:ascii="Arial" w:eastAsia="Times New Roman" w:hAnsi="Arial" w:cs="Arial"/>
                <w:snapToGrid w:val="0"/>
                <w:lang w:eastAsia="ru-RU"/>
              </w:rPr>
            </w:pPr>
            <w:r>
              <w:rPr>
                <w:rFonts w:ascii="Arial" w:eastAsia="Batang" w:hAnsi="Arial" w:cs="Arial"/>
                <w:lang w:eastAsia="ru-RU"/>
              </w:rPr>
              <w:t xml:space="preserve">1.3  </w:t>
            </w:r>
            <w:r>
              <w:rPr>
                <w:rFonts w:ascii="Arial" w:eastAsia="Times New Roman" w:hAnsi="Arial" w:cs="Arial"/>
                <w:snapToGrid w:val="0"/>
                <w:lang w:eastAsia="ru-RU"/>
              </w:rPr>
              <w:t>Ассортимент поставляемого товара, а также цены за товары могут меняться и определяются Спецификациями (содержащими в себе номенклатуру, количество, цену за единицу и сумму, подлежащую оплате), составляемыми на каждую поставку к настоящему контракту, являющимися его неотъемлемой частью, после подписания Сторонами.</w:t>
            </w:r>
          </w:p>
          <w:p w14:paraId="60EF20E4" w14:textId="77777777" w:rsidR="00B91194" w:rsidRPr="004F1055" w:rsidRDefault="00764662" w:rsidP="00327632">
            <w:pPr>
              <w:spacing w:after="0" w:line="240" w:lineRule="auto"/>
              <w:jc w:val="both"/>
              <w:rPr>
                <w:rFonts w:ascii="Arial" w:eastAsia="Arial Unicode MS" w:hAnsi="Arial" w:cs="Arial"/>
                <w:iCs/>
                <w:lang w:eastAsia="ru-RU"/>
              </w:rPr>
            </w:pPr>
            <w:r>
              <w:rPr>
                <w:rFonts w:ascii="Arial" w:eastAsia="Batang" w:hAnsi="Arial" w:cs="Arial"/>
                <w:lang w:eastAsia="ru-RU"/>
              </w:rPr>
              <w:t xml:space="preserve">1.4 </w:t>
            </w:r>
            <w:r>
              <w:rPr>
                <w:rFonts w:ascii="Arial" w:eastAsia="Arial Unicode MS" w:hAnsi="Arial" w:cs="Arial"/>
                <w:iCs/>
                <w:lang w:eastAsia="ru-RU"/>
              </w:rPr>
              <w:t>Поставляемый Товар принадлежит Продавцу на праве собственности, не заложен, не арестован и не является предметом исков, не обременен правами третьих лиц.</w:t>
            </w:r>
          </w:p>
          <w:p w14:paraId="50CDBCCB" w14:textId="77777777" w:rsidR="00AF4B01" w:rsidRPr="004F1055" w:rsidRDefault="00AF4B01" w:rsidP="00327632">
            <w:pPr>
              <w:spacing w:after="0" w:line="240" w:lineRule="auto"/>
              <w:jc w:val="both"/>
              <w:rPr>
                <w:rFonts w:ascii="Arial" w:eastAsia="Arial Unicode MS" w:hAnsi="Arial" w:cs="Arial"/>
                <w:iCs/>
                <w:lang w:eastAsia="ru-RU"/>
              </w:rPr>
            </w:pPr>
          </w:p>
          <w:p w14:paraId="7FD09C25" w14:textId="77777777" w:rsidR="00B91194" w:rsidRPr="004F1055" w:rsidRDefault="00B91194" w:rsidP="00327632">
            <w:pPr>
              <w:pStyle w:val="ListParagraph"/>
              <w:numPr>
                <w:ilvl w:val="0"/>
                <w:numId w:val="1"/>
              </w:numPr>
              <w:spacing w:after="0" w:line="240" w:lineRule="auto"/>
              <w:jc w:val="center"/>
              <w:rPr>
                <w:rFonts w:ascii="Arial" w:eastAsia="Times New Roman" w:hAnsi="Arial" w:cs="Arial"/>
                <w:b/>
                <w:lang w:eastAsia="ru-RU"/>
              </w:rPr>
            </w:pPr>
            <w:r>
              <w:rPr>
                <w:rFonts w:ascii="Arial" w:eastAsia="Arial Unicode MS" w:hAnsi="Arial" w:cs="Arial"/>
                <w:b/>
                <w:iCs/>
                <w:lang w:eastAsia="ru-RU"/>
              </w:rPr>
              <w:t>ЦЕНЫ И УСЛОВИЯ ПОСТАВКИ.</w:t>
            </w:r>
          </w:p>
          <w:p w14:paraId="010346EF" w14:textId="77777777" w:rsidR="00B91194" w:rsidRPr="004F1055" w:rsidRDefault="00B91194" w:rsidP="00327632">
            <w:pPr>
              <w:spacing w:after="0" w:line="240" w:lineRule="auto"/>
              <w:jc w:val="both"/>
              <w:rPr>
                <w:rFonts w:ascii="Arial" w:eastAsia="Arial Unicode MS" w:hAnsi="Arial" w:cs="Arial"/>
                <w:iCs/>
                <w:lang w:eastAsia="ru-RU"/>
              </w:rPr>
            </w:pPr>
          </w:p>
          <w:p w14:paraId="75C4EC4E" w14:textId="0E8E4545" w:rsidR="00295E1D" w:rsidRPr="004F1055" w:rsidRDefault="00B91194" w:rsidP="00327632">
            <w:pPr>
              <w:spacing w:after="0" w:line="240" w:lineRule="auto"/>
              <w:jc w:val="both"/>
              <w:rPr>
                <w:rFonts w:ascii="Arial" w:eastAsia="Times New Roman" w:hAnsi="Arial" w:cs="Arial"/>
                <w:lang w:eastAsia="ru-RU"/>
              </w:rPr>
            </w:pPr>
            <w:r>
              <w:rPr>
                <w:rFonts w:ascii="Arial" w:eastAsia="Arial Unicode MS" w:hAnsi="Arial" w:cs="Arial"/>
                <w:iCs/>
                <w:lang w:eastAsia="ru-RU"/>
              </w:rPr>
              <w:t xml:space="preserve"> 2.1  Цена «Товара» указывается в Спецификации к настоящему Контракту и устанавливается в евро.</w:t>
            </w:r>
            <w:r>
              <w:rPr>
                <w:rFonts w:ascii="Arial" w:eastAsia="Times New Roman" w:hAnsi="Arial" w:cs="Arial"/>
                <w:lang w:eastAsia="ru-RU"/>
              </w:rPr>
              <w:t xml:space="preserve"> </w:t>
            </w:r>
          </w:p>
          <w:p w14:paraId="1EAA4FFE" w14:textId="345A0697" w:rsidR="003C4D3A" w:rsidRPr="00D14767" w:rsidRDefault="00BE6AF8" w:rsidP="00327632">
            <w:pPr>
              <w:spacing w:after="0" w:line="240" w:lineRule="auto"/>
              <w:jc w:val="both"/>
              <w:rPr>
                <w:rFonts w:ascii="Arial" w:eastAsia="Times New Roman" w:hAnsi="Arial" w:cs="Arial"/>
                <w:lang w:eastAsia="ru-RU"/>
              </w:rPr>
            </w:pPr>
            <w:r>
              <w:rPr>
                <w:rFonts w:ascii="Arial" w:eastAsia="Times New Roman" w:hAnsi="Arial" w:cs="Arial"/>
                <w:lang w:eastAsia="ru-RU"/>
              </w:rPr>
              <w:t xml:space="preserve">2.2 Цена за единицу поставленного товара формируется исходя из условий поставки </w:t>
            </w:r>
            <w:r>
              <w:rPr>
                <w:rFonts w:ascii="Arial" w:eastAsia="Times New Roman" w:hAnsi="Arial" w:cs="Arial"/>
                <w:lang w:val="es-ES" w:eastAsia="ru-RU"/>
              </w:rPr>
              <w:t>DAP</w:t>
            </w:r>
            <w:r>
              <w:rPr>
                <w:rFonts w:ascii="Arial" w:eastAsia="Times New Roman" w:hAnsi="Arial" w:cs="Arial"/>
                <w:lang w:val="tr-TR" w:eastAsia="ru-RU"/>
              </w:rPr>
              <w:t xml:space="preserve"> Москва</w:t>
            </w:r>
            <w:r>
              <w:rPr>
                <w:rFonts w:ascii="Arial" w:eastAsia="Times New Roman" w:hAnsi="Arial" w:cs="Arial"/>
                <w:lang w:eastAsia="ru-RU"/>
              </w:rPr>
              <w:t>.</w:t>
            </w:r>
          </w:p>
          <w:p w14:paraId="06CB989F" w14:textId="77777777" w:rsidR="003C4D3A" w:rsidRPr="004F1055" w:rsidRDefault="003C4D3A" w:rsidP="00327632">
            <w:pPr>
              <w:spacing w:after="0" w:line="240" w:lineRule="auto"/>
              <w:jc w:val="both"/>
              <w:rPr>
                <w:rFonts w:ascii="Arial" w:eastAsia="Times New Roman" w:hAnsi="Arial" w:cs="Arial"/>
                <w:lang w:eastAsia="ru-RU"/>
              </w:rPr>
            </w:pPr>
            <w:r>
              <w:rPr>
                <w:rFonts w:ascii="Arial" w:eastAsia="Times New Roman" w:hAnsi="Arial" w:cs="Arial"/>
                <w:lang w:eastAsia="ru-RU"/>
              </w:rPr>
              <w:t>2.3 В цену Товара включены все расходы Продавца согласно базиса поставки и включает в себя стоимость стандартной и индивидуальной упаковки, изготовленной Продавцом в соответствии с требованиями Покупателя, а также маркировки.</w:t>
            </w:r>
          </w:p>
          <w:p w14:paraId="4BAABAF7" w14:textId="77777777" w:rsidR="00B91194" w:rsidRPr="004F1055" w:rsidRDefault="003C4D3A" w:rsidP="00327632">
            <w:pPr>
              <w:spacing w:after="0" w:line="240" w:lineRule="auto"/>
              <w:jc w:val="both"/>
              <w:rPr>
                <w:rFonts w:ascii="Arial" w:eastAsia="Times New Roman" w:hAnsi="Arial" w:cs="Arial"/>
                <w:lang w:eastAsia="ru-RU"/>
              </w:rPr>
            </w:pPr>
            <w:r>
              <w:rPr>
                <w:rFonts w:ascii="Arial" w:eastAsia="Times New Roman" w:hAnsi="Arial" w:cs="Arial"/>
                <w:lang w:eastAsia="ru-RU"/>
              </w:rPr>
              <w:t xml:space="preserve">2.4  Объем   каждой   партии   товара  определяется исходя  из  предварительного  заказа   Покупателя, </w:t>
              <w:lastRenderedPageBreak/>
              <w:t xml:space="preserve">направляемого Продавцу любым удобным для Покупателя способом (телефон, телефакс, электронная почта).</w:t>
            </w:r>
          </w:p>
          <w:p w14:paraId="6FD38033" w14:textId="2103BBE3" w:rsidR="00CC1822" w:rsidRPr="00BE4057" w:rsidRDefault="00B91194" w:rsidP="00327632">
            <w:pPr>
              <w:spacing w:after="0" w:line="240" w:lineRule="auto"/>
              <w:jc w:val="both"/>
              <w:rPr>
                <w:rFonts w:ascii="Arial" w:eastAsia="Times New Roman" w:hAnsi="Arial" w:cs="Arial"/>
                <w:lang w:val="tr-TR" w:eastAsia="ru-RU"/>
              </w:rPr>
            </w:pPr>
            <w:r>
              <w:rPr>
                <w:rFonts w:ascii="Arial" w:eastAsia="Times New Roman" w:hAnsi="Arial" w:cs="Arial"/>
                <w:lang w:eastAsia="ru-RU"/>
              </w:rPr>
              <w:t xml:space="preserve"> 2.5  Срок поставки товарной партии не должен превышать 120 (сто двадцать) дней с даты поступления денежных средств на счет Продавца до даты прибытия «Товара» на </w:t>
            </w:r>
            <w:r>
              <w:rPr>
                <w:rFonts w:ascii="Arial" w:eastAsia="Arial Unicode MS" w:hAnsi="Arial" w:cs="Arial"/>
                <w:iCs/>
                <w:lang w:val="en-US" w:eastAsia="ru-RU"/>
              </w:rPr>
              <w:t>DAP</w:t>
            </w:r>
            <w:r>
              <w:rPr>
                <w:rFonts w:ascii="Arial" w:eastAsia="Arial Unicode MS" w:hAnsi="Arial" w:cs="Arial"/>
                <w:iCs/>
                <w:lang w:eastAsia="ru-RU"/>
              </w:rPr>
              <w:t xml:space="preserve"> Москва</w:t>
            </w:r>
            <w:r>
              <w:rPr>
                <w:rFonts w:ascii="Arial" w:eastAsia="Arial Unicode MS" w:hAnsi="Arial" w:cs="Arial"/>
                <w:iCs/>
                <w:lang w:val="tr-TR" w:eastAsia="ru-RU"/>
              </w:rPr>
              <w:t>.</w:t>
            </w:r>
          </w:p>
          <w:p w14:paraId="1FEA2901" w14:textId="058AF10E" w:rsidR="00B91194" w:rsidRPr="004F1055" w:rsidRDefault="00CC1822" w:rsidP="00327632">
            <w:pPr>
              <w:spacing w:after="0" w:line="240" w:lineRule="auto"/>
              <w:jc w:val="both"/>
              <w:rPr>
                <w:rFonts w:ascii="Arial" w:eastAsia="Times New Roman" w:hAnsi="Arial" w:cs="Arial"/>
                <w:lang w:eastAsia="ru-RU"/>
              </w:rPr>
            </w:pPr>
            <w:r>
              <w:rPr>
                <w:rFonts w:ascii="Arial" w:eastAsia="Times New Roman" w:hAnsi="Arial" w:cs="Arial"/>
                <w:lang w:eastAsia="ru-RU"/>
              </w:rPr>
              <w:t xml:space="preserve">2.6 Сроки отгрузок каждой партии «Товара» оговариваются сторонами предварительно.</w:t>
            </w:r>
          </w:p>
          <w:p w14:paraId="7533C43B" w14:textId="77777777" w:rsidR="00B91194" w:rsidRPr="004F1055" w:rsidRDefault="00B91194" w:rsidP="00327632">
            <w:pPr>
              <w:spacing w:after="0" w:line="240" w:lineRule="auto"/>
              <w:jc w:val="both"/>
              <w:rPr>
                <w:rFonts w:ascii="Arial" w:eastAsia="Times New Roman" w:hAnsi="Arial" w:cs="Arial"/>
                <w:lang w:eastAsia="ru-RU"/>
              </w:rPr>
            </w:pPr>
            <w:r>
              <w:rPr>
                <w:rFonts w:ascii="Arial" w:eastAsia="Times New Roman" w:hAnsi="Arial" w:cs="Arial"/>
                <w:lang w:eastAsia="ru-RU"/>
              </w:rPr>
              <w:t xml:space="preserve"> 2.7 С целью исполнения обязательств по настоящему Контракту,  Продавец  имеет  право   привлекать третьих  лиц для  формирования товарных партий для Покупателя.</w:t>
            </w:r>
          </w:p>
          <w:p w14:paraId="5DFC0677" w14:textId="42940686" w:rsidR="00C51AB4" w:rsidRPr="004F1055" w:rsidRDefault="00B91194" w:rsidP="00327632">
            <w:pPr>
              <w:spacing w:after="0" w:line="240" w:lineRule="auto"/>
              <w:jc w:val="both"/>
              <w:rPr>
                <w:rFonts w:ascii="Arial" w:eastAsia="Times New Roman" w:hAnsi="Arial" w:cs="Arial"/>
                <w:lang w:eastAsia="ru-RU"/>
              </w:rPr>
            </w:pPr>
            <w:r>
              <w:rPr>
                <w:rFonts w:ascii="Arial" w:eastAsia="Times New Roman" w:hAnsi="Arial" w:cs="Arial"/>
                <w:lang w:eastAsia="ru-RU"/>
              </w:rPr>
              <w:t xml:space="preserve"> 2.8  О точном времени отправления,  количестве контейнеров (паллетов, мест), ассортименте товара, весе нетто и весе брутто Продавец уведомляет Покупателя по телефону либо по электронной почте в течение 24 часов с момента готовности партии товара к отгрузке.</w:t>
            </w:r>
          </w:p>
          <w:p w14:paraId="2890E6F6" w14:textId="77777777" w:rsidR="00B91194" w:rsidRPr="004F1055" w:rsidRDefault="00B91194" w:rsidP="00327632">
            <w:pPr>
              <w:spacing w:after="0" w:line="240" w:lineRule="auto"/>
              <w:jc w:val="both"/>
              <w:rPr>
                <w:rFonts w:ascii="Arial" w:eastAsia="Times New Roman" w:hAnsi="Arial" w:cs="Arial"/>
                <w:lang w:eastAsia="ru-RU"/>
              </w:rPr>
            </w:pPr>
          </w:p>
          <w:p w14:paraId="5C507A20" w14:textId="73D929D6" w:rsidR="00860D67" w:rsidRPr="00860D67" w:rsidRDefault="00B91194" w:rsidP="00860D67">
            <w:pPr>
              <w:pStyle w:val="ListParagraph"/>
              <w:numPr>
                <w:ilvl w:val="0"/>
                <w:numId w:val="1"/>
              </w:numPr>
              <w:spacing w:after="0" w:line="240" w:lineRule="auto"/>
              <w:ind w:left="993" w:hanging="502"/>
              <w:jc w:val="center"/>
              <w:rPr>
                <w:rFonts w:ascii="Arial" w:eastAsia="Times New Roman" w:hAnsi="Arial" w:cs="Arial"/>
                <w:lang w:eastAsia="ru-RU"/>
              </w:rPr>
            </w:pPr>
            <w:r>
              <w:rPr>
                <w:rFonts w:ascii="Arial" w:eastAsia="Times New Roman" w:hAnsi="Arial" w:cs="Arial"/>
                <w:b/>
                <w:lang w:eastAsia="ru-RU"/>
              </w:rPr>
              <w:t>КАЧЕСТВО</w:t>
            </w:r>
            <w:r>
              <w:rPr>
                <w:rFonts w:ascii="Arial" w:eastAsia="Times New Roman" w:hAnsi="Arial" w:cs="Arial"/>
                <w:lang w:eastAsia="ru-RU"/>
              </w:rPr>
              <w:t>.</w:t>
            </w:r>
          </w:p>
          <w:p w14:paraId="0EE6F7B8" w14:textId="77777777" w:rsidR="00B91194" w:rsidRPr="004F1055" w:rsidRDefault="00BE6AF8" w:rsidP="00327632">
            <w:pPr>
              <w:spacing w:after="0" w:line="240" w:lineRule="auto"/>
              <w:jc w:val="both"/>
              <w:rPr>
                <w:rFonts w:ascii="Arial" w:eastAsia="Times New Roman" w:hAnsi="Arial" w:cs="Arial"/>
                <w:lang w:eastAsia="ru-RU"/>
              </w:rPr>
            </w:pPr>
            <w:r>
              <w:rPr>
                <w:rFonts w:ascii="Arial" w:eastAsia="Times New Roman" w:hAnsi="Arial" w:cs="Arial"/>
                <w:lang w:eastAsia="ru-RU"/>
              </w:rPr>
              <w:t xml:space="preserve">3.1  Качество поставляемого товара должно соответствовать установленным в стране Продавца стандартам и техническим условиям.</w:t>
            </w:r>
          </w:p>
          <w:p w14:paraId="4DBA151A" w14:textId="77777777" w:rsidR="00B91194" w:rsidRPr="004F1055" w:rsidRDefault="00BE6AF8" w:rsidP="00327632">
            <w:pPr>
              <w:spacing w:after="0" w:line="240" w:lineRule="auto"/>
              <w:jc w:val="both"/>
              <w:rPr>
                <w:rFonts w:ascii="Arial" w:eastAsia="Times New Roman" w:hAnsi="Arial" w:cs="Arial"/>
                <w:lang w:eastAsia="ru-RU"/>
              </w:rPr>
            </w:pPr>
            <w:r>
              <w:rPr>
                <w:rFonts w:ascii="Arial" w:eastAsia="Times New Roman" w:hAnsi="Arial" w:cs="Arial"/>
                <w:lang w:eastAsia="ru-RU"/>
              </w:rPr>
              <w:t xml:space="preserve">3.2  Продавец гарантирует, что товар не имеет недостатков и является пригодным для использования его по назначению.</w:t>
            </w:r>
          </w:p>
          <w:p w14:paraId="76C85651" w14:textId="77777777" w:rsidR="00C51AB4" w:rsidRPr="004F1055" w:rsidRDefault="00C51AB4" w:rsidP="00327632">
            <w:pPr>
              <w:spacing w:after="0" w:line="240" w:lineRule="auto"/>
              <w:jc w:val="both"/>
              <w:rPr>
                <w:rFonts w:ascii="Arial" w:eastAsia="Times New Roman" w:hAnsi="Arial" w:cs="Arial"/>
                <w:lang w:eastAsia="ru-RU"/>
              </w:rPr>
            </w:pPr>
          </w:p>
          <w:p w14:paraId="7EA45363" w14:textId="77777777" w:rsidR="00B91194" w:rsidRPr="004F1055" w:rsidRDefault="00B91194" w:rsidP="00327632">
            <w:pPr>
              <w:numPr>
                <w:ilvl w:val="0"/>
                <w:numId w:val="1"/>
              </w:numPr>
              <w:spacing w:after="0" w:line="240" w:lineRule="auto"/>
              <w:ind w:left="567"/>
              <w:jc w:val="center"/>
              <w:rPr>
                <w:rFonts w:ascii="Arial" w:eastAsia="Times New Roman" w:hAnsi="Arial" w:cs="Arial"/>
                <w:b/>
                <w:lang w:eastAsia="ru-RU"/>
              </w:rPr>
            </w:pPr>
            <w:r>
              <w:rPr>
                <w:rFonts w:ascii="Arial" w:eastAsia="Times New Roman" w:hAnsi="Arial" w:cs="Arial"/>
                <w:b/>
                <w:lang w:eastAsia="ru-RU"/>
              </w:rPr>
              <w:t>ОБЩАЯ СУММА КОНТРАКТА.</w:t>
            </w:r>
          </w:p>
          <w:p w14:paraId="012007D0" w14:textId="77777777" w:rsidR="00B91194" w:rsidRPr="004F1055" w:rsidRDefault="00B91194" w:rsidP="00327632">
            <w:pPr>
              <w:spacing w:after="0" w:line="240" w:lineRule="auto"/>
              <w:jc w:val="both"/>
              <w:rPr>
                <w:rFonts w:ascii="Arial" w:eastAsia="Times New Roman" w:hAnsi="Arial" w:cs="Arial"/>
                <w:lang w:eastAsia="ru-RU"/>
              </w:rPr>
            </w:pPr>
          </w:p>
          <w:p w14:paraId="44D85A01" w14:textId="40D24FD7" w:rsidR="00B91194" w:rsidRPr="001709D0" w:rsidRDefault="00F0264F" w:rsidP="00327632">
            <w:pPr>
              <w:spacing w:after="0" w:line="240" w:lineRule="auto"/>
              <w:jc w:val="both"/>
              <w:rPr>
                <w:rFonts w:ascii="Arial" w:eastAsia="Times New Roman" w:hAnsi="Arial" w:cs="Arial"/>
                <w:lang w:eastAsia="ru-RU"/>
              </w:rPr>
            </w:pPr>
            <w:r>
              <w:rPr>
                <w:rFonts w:ascii="Arial" w:eastAsia="Times New Roman" w:hAnsi="Arial" w:cs="Arial"/>
                <w:lang w:eastAsia="ru-RU"/>
              </w:rPr>
              <w:t xml:space="preserve"> 4.1 Общая сумма Контракта составляет ____________ евро (_________________).</w:t>
            </w:r>
          </w:p>
          <w:p w14:paraId="4884AF98" w14:textId="3C231376" w:rsidR="0055344C" w:rsidRPr="00E05169" w:rsidRDefault="00B91194" w:rsidP="00327632">
            <w:pPr>
              <w:spacing w:after="0" w:line="240" w:lineRule="auto"/>
              <w:jc w:val="both"/>
              <w:rPr>
                <w:rFonts w:ascii="Arial" w:eastAsia="Times New Roman" w:hAnsi="Arial" w:cs="Arial"/>
                <w:lang w:eastAsia="ru-RU"/>
              </w:rPr>
            </w:pPr>
            <w:r>
              <w:rPr>
                <w:rFonts w:ascii="Arial" w:eastAsia="Times New Roman" w:hAnsi="Arial" w:cs="Arial"/>
                <w:lang w:eastAsia="ru-RU"/>
              </w:rPr>
              <w:t xml:space="preserve"> 4.2   Под  общей суммой  Контракта  понимается  совокупная  стоимость всех партий товара, ввезенных на территорию РФ.  </w:t>
            </w:r>
          </w:p>
          <w:p w14:paraId="4AA2B796" w14:textId="77777777" w:rsidR="00B91194" w:rsidRPr="004F1055" w:rsidRDefault="00F0264F" w:rsidP="00327632">
            <w:pPr>
              <w:spacing w:after="0" w:line="240" w:lineRule="auto"/>
              <w:jc w:val="both"/>
              <w:rPr>
                <w:rFonts w:ascii="Arial" w:eastAsia="Times New Roman" w:hAnsi="Arial" w:cs="Arial"/>
                <w:lang w:eastAsia="ru-RU"/>
              </w:rPr>
            </w:pPr>
            <w:r>
              <w:rPr>
                <w:rFonts w:ascii="Arial" w:eastAsia="Times New Roman" w:hAnsi="Arial" w:cs="Arial"/>
                <w:lang w:eastAsia="ru-RU"/>
              </w:rPr>
              <w:t xml:space="preserve">  4.3   Общая сумма Контракта может быть изменена по письменному согласованию сторон.</w:t>
            </w:r>
          </w:p>
          <w:p w14:paraId="5F69DE9D" w14:textId="77777777" w:rsidR="00432223" w:rsidRPr="004F1055" w:rsidRDefault="00432223" w:rsidP="00327632">
            <w:pPr>
              <w:spacing w:after="0" w:line="240" w:lineRule="auto"/>
              <w:jc w:val="both"/>
              <w:rPr>
                <w:rFonts w:ascii="Arial" w:eastAsia="Times New Roman" w:hAnsi="Arial" w:cs="Arial"/>
                <w:lang w:eastAsia="ru-RU"/>
              </w:rPr>
            </w:pPr>
          </w:p>
          <w:p w14:paraId="1781794F" w14:textId="77777777" w:rsidR="00B91194" w:rsidRPr="004F1055" w:rsidRDefault="00B91194" w:rsidP="00327632">
            <w:pPr>
              <w:numPr>
                <w:ilvl w:val="0"/>
                <w:numId w:val="1"/>
              </w:numPr>
              <w:spacing w:after="0" w:line="240" w:lineRule="auto"/>
              <w:ind w:left="567"/>
              <w:jc w:val="center"/>
              <w:rPr>
                <w:rFonts w:ascii="Arial" w:eastAsia="Times New Roman" w:hAnsi="Arial" w:cs="Arial"/>
                <w:b/>
                <w:lang w:eastAsia="ru-RU"/>
              </w:rPr>
            </w:pPr>
            <w:r>
              <w:rPr>
                <w:rFonts w:ascii="Arial" w:eastAsia="Times New Roman" w:hAnsi="Arial" w:cs="Arial"/>
                <w:b/>
                <w:lang w:eastAsia="ru-RU"/>
              </w:rPr>
              <w:t>УСЛОВИЯ ПЛАТЕЖА.</w:t>
            </w:r>
          </w:p>
          <w:p w14:paraId="5D1799B3" w14:textId="77777777" w:rsidR="00B91194" w:rsidRPr="004F1055" w:rsidRDefault="00B91194" w:rsidP="00327632">
            <w:pPr>
              <w:spacing w:after="0" w:line="240" w:lineRule="auto"/>
              <w:ind w:left="720"/>
              <w:jc w:val="both"/>
              <w:rPr>
                <w:rFonts w:ascii="Arial" w:eastAsia="Times New Roman" w:hAnsi="Arial" w:cs="Arial"/>
                <w:lang w:eastAsia="ru-RU"/>
              </w:rPr>
            </w:pPr>
          </w:p>
          <w:p w14:paraId="6D70453C" w14:textId="7976B3F3" w:rsidR="00B91194" w:rsidRPr="004F1055" w:rsidRDefault="00851EA0" w:rsidP="00327632">
            <w:pPr>
              <w:spacing w:after="0" w:line="240" w:lineRule="auto"/>
              <w:jc w:val="both"/>
              <w:rPr>
                <w:rFonts w:ascii="Arial" w:eastAsia="Times New Roman" w:hAnsi="Arial" w:cs="Arial"/>
                <w:lang w:val="tr-TR" w:eastAsia="ru-RU"/>
              </w:rPr>
            </w:pPr>
            <w:r>
              <w:rPr>
                <w:rFonts w:ascii="Arial" w:eastAsia="Times New Roman" w:hAnsi="Arial" w:cs="Arial"/>
                <w:lang w:eastAsia="ru-RU"/>
              </w:rPr>
              <w:t>5.1</w:t>
            </w:r>
            <w:r>
              <w:rPr>
                <w:rFonts w:ascii="Arial" w:eastAsia="Times New Roman" w:hAnsi="Arial" w:cs="Arial"/>
                <w:lang w:val="es-ES" w:eastAsia="ru-RU"/>
              </w:rPr>
              <w:t xml:space="preserve"> </w:t>
            </w:r>
            <w:r>
              <w:rPr>
                <w:rFonts w:ascii="Arial" w:eastAsia="Times New Roman" w:hAnsi="Arial" w:cs="Arial"/>
                <w:lang w:eastAsia="ru-RU"/>
              </w:rPr>
              <w:t xml:space="preserve">Валюта платежа в рублях.</w:t>
            </w:r>
          </w:p>
          <w:p w14:paraId="524BE1D7" w14:textId="77777777" w:rsidR="00C75D24" w:rsidRPr="00A86A8A" w:rsidRDefault="00C75D24" w:rsidP="00C75D24">
            <w:pPr>
              <w:pStyle w:val="NoSpacing"/>
              <w:jc w:val="both"/>
              <w:rPr>
                <w:rFonts w:ascii="Arial" w:eastAsia="Times New Roman" w:hAnsi="Arial" w:cs="Arial"/>
                <w:highlight w:val="yellow"/>
                <w:lang w:val="tr-TR" w:eastAsia="ru-RU"/>
              </w:rPr>
            </w:pPr>
            <w:r>
              <w:rPr>
                <w:rFonts w:ascii="Arial" w:eastAsia="Times New Roman" w:hAnsi="Arial" w:cs="Arial"/>
                <w:lang w:val="tr-TR" w:eastAsia="ru-RU"/>
              </w:rPr>
              <w:t xml:space="preserve">5.2 Стороны договорились, что оплата по </w:t>
            </w:r>
            <w:r>
              <w:rPr>
                <w:rFonts w:ascii="Arial" w:eastAsia="Times New Roman" w:hAnsi="Arial" w:cs="Arial"/>
                <w:lang w:eastAsia="ru-RU"/>
              </w:rPr>
              <w:t xml:space="preserve">настоящему </w:t>
            </w:r>
            <w:r>
              <w:rPr>
                <w:rFonts w:ascii="Arial" w:eastAsia="Times New Roman" w:hAnsi="Arial" w:cs="Arial"/>
                <w:lang w:val="tr-TR" w:eastAsia="ru-RU"/>
              </w:rPr>
              <w:t xml:space="preserve">Контракту будет </w:t>
            </w:r>
            <w:r>
              <w:rPr>
                <w:rFonts w:ascii="Arial" w:eastAsia="Times New Roman" w:hAnsi="Arial" w:cs="Arial"/>
                <w:lang w:eastAsia="ru-RU"/>
              </w:rPr>
              <w:t xml:space="preserve">осуществляться </w:t>
            </w:r>
            <w:r>
              <w:rPr>
                <w:rFonts w:ascii="Arial" w:eastAsia="Times New Roman" w:hAnsi="Arial" w:cs="Arial"/>
                <w:lang w:val="tr-TR" w:eastAsia="ru-RU"/>
              </w:rPr>
              <w:t xml:space="preserve">в адрес Компании «</w:t>
            </w:r>
            <w:r>
              <w:t xml:space="preserve"> </w:t>
            </w:r>
            <w:r>
              <w:rPr>
                <w:rFonts w:ascii="Arial" w:eastAsia="Times New Roman" w:hAnsi="Arial" w:cs="Arial"/>
                <w:b/>
                <w:bCs/>
                <w:lang w:eastAsia="ru-RU"/>
              </w:rPr>
              <w:t xml:space="preserve">АР-БИ-ДИ Дженерал Трейдинг ЛЛК-ФЗ </w:t>
            </w:r>
            <w:r>
              <w:rPr>
                <w:rFonts w:ascii="Arial" w:eastAsia="Times New Roman" w:hAnsi="Arial" w:cs="Arial"/>
                <w:b/>
                <w:bCs/>
                <w:lang w:val="tr-TR" w:eastAsia="ru-RU"/>
              </w:rPr>
              <w:t>»</w:t>
            </w:r>
            <w:r>
              <w:rPr>
                <w:rFonts w:ascii="Arial" w:eastAsia="Times New Roman" w:hAnsi="Arial" w:cs="Arial"/>
                <w:lang w:val="tr-TR" w:eastAsia="ru-RU"/>
              </w:rPr>
              <w:t>, по следующим банковским реквизитам:</w:t>
            </w:r>
          </w:p>
          <w:p w14:paraId="4423D936" w14:textId="77777777" w:rsidR="00C75D24" w:rsidRDefault="00C75D24" w:rsidP="00C75D24">
            <w:pPr>
              <w:pStyle w:val="NoSpacing"/>
              <w:rPr>
                <w:rFonts w:ascii="Arial" w:eastAsia="Times New Roman" w:hAnsi="Arial" w:cs="Arial"/>
                <w:b/>
                <w:bCs/>
                <w:lang w:val="tr-TR" w:eastAsia="ru-RU"/>
              </w:rPr>
            </w:pPr>
            <w:r>
              <w:rPr>
                <w:rFonts w:ascii="Arial" w:eastAsia="Times New Roman" w:hAnsi="Arial" w:cs="Arial"/>
                <w:highlight w:val="yellow"/>
                <w:lang w:val="tr-TR" w:eastAsia="ru-RU"/>
              </w:rPr>
              <w:br/>
            </w:r>
            <w:r>
              <w:rPr>
                <w:b/>
                <w:bCs/>
                <w:sz w:val="24"/>
                <w:szCs w:val="24"/>
                <w:lang w:eastAsia="zh-CN"/>
              </w:rPr>
              <w:t>АР-БИ-ДИ Дженерал Трейдинг ЛЛК-ФЗ</w:t>
            </w:r>
          </w:p>
          <w:p w14:paraId="2E50B9DF" w14:textId="77777777" w:rsidR="00C75D24" w:rsidRPr="00DD0B99" w:rsidRDefault="00C75D24" w:rsidP="00C75D24">
            <w:pPr>
              <w:pStyle w:val="NoSpacing"/>
              <w:rPr>
                <w:rFonts w:ascii="Arial" w:eastAsia="Times New Roman" w:hAnsi="Arial" w:cs="Arial"/>
                <w:b/>
                <w:bCs/>
                <w:lang w:val="tr-TR" w:eastAsia="ru-RU"/>
              </w:rPr>
            </w:pPr>
          </w:p>
          <w:p w14:paraId="69F75DE6" w14:textId="77777777" w:rsidR="00C75D24" w:rsidRPr="00BF4DA1" w:rsidRDefault="00C75D24" w:rsidP="00C75D24">
            <w:pPr>
              <w:pStyle w:val="NoSpacing"/>
              <w:rPr>
                <w:rFonts w:ascii="Arial" w:eastAsia="Times New Roman" w:hAnsi="Arial" w:cs="Arial"/>
                <w:lang w:val="tr-TR" w:eastAsia="ru-RU"/>
              </w:rPr>
            </w:pPr>
            <w:r>
              <w:rPr>
                <w:rFonts w:ascii="Arial" w:eastAsia="Times New Roman" w:hAnsi="Arial" w:cs="Arial"/>
                <w:lang w:val="tr-TR" w:eastAsia="ru-RU"/>
              </w:rPr>
              <w:t>Юридический и почтовый адрес:</w:t>
            </w:r>
          </w:p>
          <w:p w14:paraId="51DA421B" w14:textId="77777777" w:rsidR="00C75D24" w:rsidRDefault="00C75D24" w:rsidP="00C75D24">
            <w:pPr>
              <w:pStyle w:val="NoSpacing"/>
              <w:rPr>
                <w:rFonts w:ascii="Arial" w:eastAsia="Times New Roman" w:hAnsi="Arial" w:cs="Arial"/>
                <w:lang w:val="tr-TR" w:eastAsia="ru-RU"/>
              </w:rPr>
            </w:pPr>
            <w:r>
              <w:rPr>
                <w:rFonts w:ascii="Arial" w:eastAsia="Times New Roman" w:hAnsi="Arial" w:cs="Arial"/>
                <w:lang w:val="tr-TR" w:eastAsia="ru-RU"/>
              </w:rPr>
              <w:t>Отель Мейдан, Грандстенд, 6 этаж, Мейдан Роуд, Над  Аль Шеба, Дубай</w:t>
            </w:r>
          </w:p>
          <w:p w14:paraId="3D26E1D2" w14:textId="77777777" w:rsidR="00C75D24" w:rsidRPr="00DD0B99" w:rsidRDefault="00C75D24" w:rsidP="00C75D24">
            <w:pPr>
              <w:pStyle w:val="NoSpacing"/>
              <w:rPr>
                <w:rFonts w:ascii="Arial" w:eastAsia="Times New Roman" w:hAnsi="Arial" w:cs="Arial"/>
                <w:lang w:val="tr-TR" w:eastAsia="ru-RU"/>
              </w:rPr>
            </w:pPr>
            <w:r>
              <w:rPr>
                <w:rFonts w:ascii="Arial" w:eastAsia="Times New Roman" w:hAnsi="Arial" w:cs="Arial"/>
                <w:lang w:val="tr-TR" w:eastAsia="ru-RU"/>
              </w:rPr>
              <w:t>ИНН (КИО): 9909709961</w:t>
            </w:r>
          </w:p>
          <w:p w14:paraId="17B2113B" w14:textId="77777777" w:rsidR="00C75D24" w:rsidRPr="00DD0B99" w:rsidRDefault="00C75D24" w:rsidP="00C75D24">
            <w:pPr>
              <w:pStyle w:val="NoSpacing"/>
              <w:rPr>
                <w:rFonts w:ascii="Arial" w:eastAsia="Times New Roman" w:hAnsi="Arial" w:cs="Arial"/>
                <w:lang w:val="tr-TR" w:eastAsia="ru-RU"/>
              </w:rPr>
            </w:pPr>
            <w:r>
              <w:rPr>
                <w:rFonts w:ascii="Arial" w:eastAsia="Times New Roman" w:hAnsi="Arial" w:cs="Arial"/>
                <w:lang w:val="tr-TR" w:eastAsia="ru-RU"/>
              </w:rPr>
              <w:t xml:space="preserve">КПП: 770287001</w:t>
            </w:r>
          </w:p>
          <w:p w14:paraId="254BB30A" w14:textId="77777777" w:rsidR="00C75D24" w:rsidRPr="00DD0B99" w:rsidRDefault="00C75D24" w:rsidP="00C75D24">
            <w:pPr>
              <w:pStyle w:val="NoSpacing"/>
              <w:rPr>
                <w:rFonts w:ascii="Arial" w:eastAsia="Times New Roman" w:hAnsi="Arial" w:cs="Arial"/>
                <w:lang w:val="tr-TR" w:eastAsia="ru-RU"/>
              </w:rPr>
            </w:pPr>
            <w:r>
              <w:rPr>
                <w:rFonts w:ascii="Arial" w:eastAsia="Times New Roman" w:hAnsi="Arial" w:cs="Arial"/>
                <w:lang w:val="tr-TR" w:eastAsia="ru-RU"/>
              </w:rPr>
              <w:t xml:space="preserve">Банк: АО "Кредит Европа Банк (Россия)</w:t>
            </w:r>
          </w:p>
          <w:p w14:paraId="64205FB8" w14:textId="77777777" w:rsidR="00C75D24" w:rsidRPr="00DD0B99" w:rsidRDefault="00C75D24" w:rsidP="00C75D24">
            <w:pPr>
              <w:pStyle w:val="NoSpacing"/>
              <w:rPr>
                <w:rFonts w:ascii="Arial" w:eastAsia="Times New Roman" w:hAnsi="Arial" w:cs="Arial"/>
                <w:lang w:val="tr-TR" w:eastAsia="ru-RU"/>
              </w:rPr>
            </w:pPr>
            <w:r>
              <w:rPr>
                <w:rFonts w:ascii="Arial" w:eastAsia="Times New Roman" w:hAnsi="Arial" w:cs="Arial"/>
                <w:lang w:val="tr-TR" w:eastAsia="ru-RU"/>
              </w:rPr>
              <w:t xml:space="preserve">БИК: 044525767</w:t>
            </w:r>
          </w:p>
          <w:p w14:paraId="490514EC" w14:textId="77777777" w:rsidR="00C75D24" w:rsidRPr="00DD0B99" w:rsidRDefault="00C75D24" w:rsidP="00C75D24">
            <w:pPr>
              <w:pStyle w:val="NoSpacing"/>
              <w:rPr>
                <w:rFonts w:ascii="Arial" w:eastAsia="Times New Roman" w:hAnsi="Arial" w:cs="Arial"/>
                <w:lang w:val="tr-TR" w:eastAsia="ru-RU"/>
              </w:rPr>
            </w:pPr>
            <w:r>
              <w:rPr>
                <w:rFonts w:ascii="Arial" w:eastAsia="Times New Roman" w:hAnsi="Arial" w:cs="Arial"/>
                <w:lang w:val="tr-TR" w:eastAsia="ru-RU"/>
              </w:rPr>
              <w:t xml:space="preserve">Расчётный счёт: 40807810575600038532</w:t>
            </w:r>
          </w:p>
          <w:p w14:paraId="63007DF8" w14:textId="77777777" w:rsidR="00C75D24" w:rsidRPr="00D433B3" w:rsidRDefault="00C75D24" w:rsidP="00C75D24">
            <w:pPr>
              <w:pStyle w:val="NoSpacing"/>
              <w:rPr>
                <w:rFonts w:ascii="Arial" w:eastAsia="Times New Roman" w:hAnsi="Arial" w:cs="Arial"/>
                <w:lang w:val="tr-TR" w:eastAsia="ru-RU"/>
              </w:rPr>
            </w:pPr>
            <w:r>
              <w:rPr>
                <w:rFonts w:ascii="Arial" w:eastAsia="Times New Roman" w:hAnsi="Arial" w:cs="Arial"/>
                <w:lang w:val="tr-TR" w:eastAsia="ru-RU"/>
              </w:rPr>
              <w:t xml:space="preserve">Корр. счёт: 30101810900000000767</w:t>
            </w:r>
          </w:p>
          <w:p w14:paraId="67582085" w14:textId="77777777" w:rsidR="0078298A" w:rsidRPr="00CA6D2F" w:rsidRDefault="0078298A" w:rsidP="00321DAC">
            <w:pPr>
              <w:pStyle w:val="NoSpacing"/>
              <w:rPr>
                <w:rFonts w:ascii="Arial" w:eastAsia="Times New Roman" w:hAnsi="Arial" w:cs="Arial"/>
                <w:lang w:eastAsia="ru-RU"/>
              </w:rPr>
            </w:pPr>
          </w:p>
          <w:p w14:paraId="24335670" w14:textId="3AE56D47" w:rsidR="001B746B" w:rsidRPr="004F1055" w:rsidRDefault="007E6E13" w:rsidP="00F34464">
            <w:pPr>
              <w:pStyle w:val="NoSpacing"/>
              <w:jc w:val="both"/>
              <w:rPr>
                <w:rFonts w:ascii="Arial" w:eastAsia="Times New Roman" w:hAnsi="Arial" w:cs="Arial"/>
                <w:lang w:eastAsia="ru-RU"/>
              </w:rPr>
            </w:pPr>
            <w:r>
              <w:rPr>
                <w:rFonts w:ascii="Arial" w:eastAsia="Times New Roman" w:hAnsi="Arial" w:cs="Arial"/>
                <w:lang w:eastAsia="ru-RU"/>
              </w:rPr>
              <w:t xml:space="preserve">5.3 Оплата за Товар производится в российских рублях (RUB) по обменному курсу, согласованному в </w:t>
              <w:lastRenderedPageBreak/>
              <w:t xml:space="preserve">Спецификации №1. Все взаиморасчеты и обязательства Продавца перед третьими лицами, включая любые комиссии, сборы или расходы, не отражаются на Покупателе и не увеличивают его обязательства по оплате суммы, указанной в Контракте.</w:t>
            </w:r>
          </w:p>
          <w:p w14:paraId="071D0D81" w14:textId="79BF4C38" w:rsidR="00295E1D" w:rsidRPr="004F1055" w:rsidRDefault="00295E1D" w:rsidP="00327632">
            <w:pPr>
              <w:spacing w:after="0" w:line="240" w:lineRule="auto"/>
              <w:jc w:val="both"/>
              <w:rPr>
                <w:rFonts w:ascii="Arial" w:eastAsia="Times New Roman" w:hAnsi="Arial" w:cs="Arial"/>
                <w:lang w:eastAsia="ru-RU"/>
              </w:rPr>
            </w:pPr>
          </w:p>
          <w:p w14:paraId="3E519DC5" w14:textId="7B8B8BCC" w:rsidR="007E6E13" w:rsidRPr="004F1055" w:rsidRDefault="007E6E13" w:rsidP="003C4D3A">
            <w:pPr>
              <w:spacing w:after="0" w:line="240" w:lineRule="auto"/>
              <w:jc w:val="both"/>
              <w:rPr>
                <w:rFonts w:ascii="Arial" w:eastAsia="Times New Roman" w:hAnsi="Arial" w:cs="Arial"/>
                <w:lang w:eastAsia="ru-RU"/>
              </w:rPr>
            </w:pPr>
            <w:r>
              <w:rPr>
                <w:rFonts w:ascii="Arial" w:eastAsia="Times New Roman" w:hAnsi="Arial" w:cs="Arial"/>
                <w:lang w:eastAsia="ru-RU"/>
              </w:rPr>
              <w:t xml:space="preserve">5.4 Товар должен быть оплачен в течение 7 (семи) рабочих дней с момента получения Покупателем инвойса от Продавца. Оплата частями допускается. Способ оплаты по каждой конкретной партии Товара согласовывается и указывается в Спецификации. </w:t>
            </w:r>
          </w:p>
          <w:p w14:paraId="009BC756" w14:textId="2A89F85F" w:rsidR="00CC1822" w:rsidRPr="004F1055" w:rsidRDefault="00CC1822" w:rsidP="003C4D3A">
            <w:pPr>
              <w:spacing w:after="0" w:line="240" w:lineRule="auto"/>
              <w:jc w:val="both"/>
              <w:rPr>
                <w:rFonts w:ascii="Arial" w:eastAsia="Times New Roman" w:hAnsi="Arial" w:cs="Arial"/>
                <w:lang w:eastAsia="ru-RU"/>
              </w:rPr>
            </w:pPr>
            <w:r>
              <w:rPr>
                <w:rFonts w:ascii="Arial" w:eastAsia="Times New Roman" w:hAnsi="Arial" w:cs="Arial"/>
                <w:lang w:eastAsia="ru-RU"/>
              </w:rPr>
              <w:t xml:space="preserve">5.5 Все банковские расходы на территории Покупателя оплачиваются Покупателем, а расходы на территории Продавца оплачиваются Продавцом.</w:t>
            </w:r>
          </w:p>
          <w:p w14:paraId="733AEDEE" w14:textId="2CC697CD" w:rsidR="00CC1822" w:rsidRPr="004F1055" w:rsidRDefault="00CC1822" w:rsidP="003C4D3A">
            <w:pPr>
              <w:spacing w:after="0" w:line="240" w:lineRule="auto"/>
              <w:jc w:val="both"/>
              <w:rPr>
                <w:rFonts w:ascii="Arial" w:eastAsia="Times New Roman" w:hAnsi="Arial" w:cs="Arial"/>
                <w:lang w:eastAsia="ru-RU"/>
              </w:rPr>
            </w:pPr>
            <w:r>
              <w:rPr>
                <w:rFonts w:ascii="Arial" w:eastAsia="Times New Roman" w:hAnsi="Arial" w:cs="Arial"/>
                <w:lang w:eastAsia="ru-RU"/>
              </w:rPr>
              <w:t xml:space="preserve">5.6 В случае непоставки товарной партии, авансовый платеж должен быть возвращен Продавцом на счет Покупателя, в течение 5 (пяти) банковских дней со дня окончания срока поставки, указанного в П.2.5 настоящего Контракта.</w:t>
            </w:r>
          </w:p>
          <w:p w14:paraId="36C6AC70" w14:textId="3196402C" w:rsidR="00B91194" w:rsidRPr="004F1055" w:rsidRDefault="00CC1822" w:rsidP="00327632">
            <w:pPr>
              <w:spacing w:after="0" w:line="240" w:lineRule="auto"/>
              <w:jc w:val="both"/>
              <w:rPr>
                <w:rFonts w:ascii="Arial" w:eastAsia="Arial Unicode MS" w:hAnsi="Arial" w:cs="Arial"/>
                <w:b/>
                <w:iCs/>
                <w:lang w:eastAsia="ru-RU"/>
              </w:rPr>
            </w:pPr>
            <w:r>
              <w:rPr>
                <w:rFonts w:ascii="Arial" w:eastAsia="Arial Unicode MS" w:hAnsi="Arial" w:cs="Arial"/>
                <w:iCs/>
                <w:lang w:eastAsia="ru-RU"/>
              </w:rPr>
              <w:t xml:space="preserve">5.7 В случае расторжения Договора, произведенные  Покупателем авансовые платежи, должны быть возвращены в течение 14 (четырнадцати) банковских дней с даты письменного уведомления о расторжении Контракта.</w:t>
            </w:r>
          </w:p>
          <w:p w14:paraId="7ED21622" w14:textId="255137BB" w:rsidR="00C51AB4" w:rsidRPr="004F1055" w:rsidRDefault="00C51AB4" w:rsidP="00327632">
            <w:pPr>
              <w:spacing w:after="0" w:line="240" w:lineRule="auto"/>
              <w:jc w:val="both"/>
              <w:rPr>
                <w:rFonts w:ascii="Arial" w:eastAsia="Arial Unicode MS" w:hAnsi="Arial" w:cs="Arial"/>
                <w:b/>
                <w:iCs/>
                <w:lang w:eastAsia="ru-RU"/>
              </w:rPr>
            </w:pPr>
          </w:p>
          <w:p w14:paraId="37D3CEC9" w14:textId="77777777" w:rsidR="0055344C" w:rsidRPr="004F1055" w:rsidRDefault="0055344C" w:rsidP="00327632">
            <w:pPr>
              <w:spacing w:after="0" w:line="240" w:lineRule="auto"/>
              <w:jc w:val="both"/>
              <w:rPr>
                <w:rFonts w:ascii="Arial" w:eastAsia="Arial Unicode MS" w:hAnsi="Arial" w:cs="Arial"/>
                <w:b/>
                <w:iCs/>
                <w:lang w:eastAsia="ru-RU"/>
              </w:rPr>
            </w:pPr>
          </w:p>
          <w:p w14:paraId="5CA80133" w14:textId="77777777" w:rsidR="00B91194" w:rsidRPr="004F1055" w:rsidRDefault="00B91194" w:rsidP="00327632">
            <w:pPr>
              <w:numPr>
                <w:ilvl w:val="0"/>
                <w:numId w:val="1"/>
              </w:numPr>
              <w:spacing w:after="0" w:line="240" w:lineRule="auto"/>
              <w:jc w:val="center"/>
              <w:rPr>
                <w:rFonts w:ascii="Arial" w:eastAsia="Arial Unicode MS" w:hAnsi="Arial" w:cs="Arial"/>
                <w:b/>
                <w:iCs/>
                <w:lang w:eastAsia="ru-RU"/>
              </w:rPr>
            </w:pPr>
            <w:r>
              <w:rPr>
                <w:rFonts w:ascii="Arial" w:eastAsia="Arial Unicode MS" w:hAnsi="Arial" w:cs="Arial"/>
                <w:b/>
                <w:iCs/>
                <w:lang w:eastAsia="ru-RU"/>
              </w:rPr>
              <w:t>УПАКОВКА И МАРКИРОВКА.</w:t>
            </w:r>
          </w:p>
          <w:p w14:paraId="3442DC44" w14:textId="77777777" w:rsidR="00B91194" w:rsidRPr="004F1055" w:rsidRDefault="00B91194" w:rsidP="00327632">
            <w:pPr>
              <w:spacing w:after="0" w:line="240" w:lineRule="auto"/>
              <w:ind w:left="720"/>
              <w:rPr>
                <w:rFonts w:ascii="Arial" w:eastAsia="Arial Unicode MS" w:hAnsi="Arial" w:cs="Arial"/>
                <w:iCs/>
                <w:lang w:eastAsia="ru-RU"/>
              </w:rPr>
            </w:pPr>
          </w:p>
          <w:p w14:paraId="0408F546" w14:textId="77777777" w:rsidR="00B91194" w:rsidRPr="004F1055" w:rsidRDefault="00E205B1" w:rsidP="00327632">
            <w:pPr>
              <w:spacing w:after="0" w:line="240" w:lineRule="auto"/>
              <w:jc w:val="both"/>
              <w:rPr>
                <w:rFonts w:ascii="Arial" w:eastAsia="Arial Unicode MS" w:hAnsi="Arial" w:cs="Arial"/>
                <w:iCs/>
                <w:lang w:eastAsia="ru-RU"/>
              </w:rPr>
            </w:pPr>
            <w:r>
              <w:rPr>
                <w:rFonts w:ascii="Arial" w:eastAsia="Arial Unicode MS" w:hAnsi="Arial" w:cs="Arial"/>
                <w:iCs/>
                <w:lang w:eastAsia="ru-RU"/>
              </w:rPr>
              <w:t xml:space="preserve">6.1  Упаковка товара, и внешняя и внутренняя, должна обеспечить полную безопасность товаров при транспортировке всеми видами транспортных средств, включая перегрузку, и защищать товары от атмосферных эффектов.</w:t>
            </w:r>
          </w:p>
          <w:p w14:paraId="66B6265D" w14:textId="77777777" w:rsidR="00B91194" w:rsidRPr="004F1055" w:rsidRDefault="00E205B1" w:rsidP="00327632">
            <w:pPr>
              <w:spacing w:after="0" w:line="240" w:lineRule="auto"/>
              <w:jc w:val="both"/>
              <w:rPr>
                <w:rFonts w:ascii="Arial" w:eastAsia="Arial Unicode MS" w:hAnsi="Arial" w:cs="Arial"/>
                <w:iCs/>
                <w:lang w:eastAsia="ru-RU"/>
              </w:rPr>
            </w:pPr>
            <w:r>
              <w:rPr>
                <w:rFonts w:ascii="Arial" w:eastAsia="Arial Unicode MS" w:hAnsi="Arial" w:cs="Arial"/>
                <w:iCs/>
                <w:lang w:eastAsia="ru-RU"/>
              </w:rPr>
              <w:t xml:space="preserve">6.2   Каждая упаковка должна иметь маркировку. Маркировка и техническая документация, также, как все документы, предусмотренные настоящим Контрактом, выпускаются на английском языке.</w:t>
            </w:r>
          </w:p>
          <w:p w14:paraId="74EAB6DE" w14:textId="77777777" w:rsidR="00B91194" w:rsidRPr="004F1055" w:rsidRDefault="00B91194" w:rsidP="00327632">
            <w:pPr>
              <w:spacing w:after="0" w:line="240" w:lineRule="auto"/>
              <w:jc w:val="both"/>
              <w:rPr>
                <w:rFonts w:ascii="Arial" w:eastAsia="Arial Unicode MS" w:hAnsi="Arial" w:cs="Arial"/>
                <w:iCs/>
                <w:lang w:eastAsia="ru-RU"/>
              </w:rPr>
            </w:pPr>
            <w:r>
              <w:rPr>
                <w:rFonts w:ascii="Arial" w:eastAsia="Arial Unicode MS" w:hAnsi="Arial" w:cs="Arial"/>
                <w:iCs/>
                <w:lang w:eastAsia="ru-RU"/>
              </w:rPr>
              <w:t xml:space="preserve"> 6.3  Упаковка товара, и внешняя и внутренняя, включена в стоимость товаров.</w:t>
            </w:r>
          </w:p>
          <w:p w14:paraId="6B7650DE" w14:textId="77777777" w:rsidR="00B424FF" w:rsidRPr="004F1055" w:rsidRDefault="00B424FF" w:rsidP="00327632">
            <w:pPr>
              <w:spacing w:after="0" w:line="240" w:lineRule="auto"/>
              <w:jc w:val="both"/>
              <w:rPr>
                <w:rFonts w:ascii="Arial" w:eastAsia="Arial Unicode MS" w:hAnsi="Arial" w:cs="Arial"/>
                <w:iCs/>
                <w:lang w:eastAsia="ru-RU"/>
              </w:rPr>
            </w:pPr>
          </w:p>
          <w:p w14:paraId="3D68B63A" w14:textId="77777777" w:rsidR="00B91194" w:rsidRPr="004F1055" w:rsidRDefault="00B91194" w:rsidP="00327632">
            <w:pPr>
              <w:numPr>
                <w:ilvl w:val="0"/>
                <w:numId w:val="1"/>
              </w:numPr>
              <w:spacing w:after="0" w:line="240" w:lineRule="auto"/>
              <w:jc w:val="center"/>
              <w:rPr>
                <w:rFonts w:ascii="Arial" w:eastAsia="Arial Unicode MS" w:hAnsi="Arial" w:cs="Arial"/>
                <w:b/>
                <w:iCs/>
                <w:lang w:eastAsia="ru-RU"/>
              </w:rPr>
            </w:pPr>
            <w:r>
              <w:rPr>
                <w:rFonts w:ascii="Arial" w:eastAsia="Arial Unicode MS" w:hAnsi="Arial" w:cs="Arial"/>
                <w:b/>
                <w:iCs/>
                <w:lang w:eastAsia="ru-RU"/>
              </w:rPr>
              <w:t>СДАЧА И ПРИЕМ ТОВАРА.</w:t>
            </w:r>
          </w:p>
          <w:p w14:paraId="752392F4" w14:textId="77777777" w:rsidR="00B91194" w:rsidRPr="004F1055" w:rsidRDefault="00B91194" w:rsidP="00327632">
            <w:pPr>
              <w:spacing w:after="0" w:line="240" w:lineRule="auto"/>
              <w:jc w:val="both"/>
              <w:rPr>
                <w:rFonts w:ascii="Arial" w:eastAsia="Arial Unicode MS" w:hAnsi="Arial" w:cs="Arial"/>
                <w:iCs/>
                <w:lang w:eastAsia="ru-RU"/>
              </w:rPr>
            </w:pPr>
          </w:p>
          <w:p w14:paraId="70C98A35" w14:textId="77777777" w:rsidR="00B91194" w:rsidRPr="004F1055" w:rsidRDefault="00E205B1" w:rsidP="00327632">
            <w:pPr>
              <w:spacing w:after="0" w:line="240" w:lineRule="auto"/>
              <w:jc w:val="both"/>
              <w:rPr>
                <w:rFonts w:ascii="Arial" w:eastAsia="Arial Unicode MS" w:hAnsi="Arial" w:cs="Arial"/>
                <w:iCs/>
                <w:lang w:eastAsia="ru-RU"/>
              </w:rPr>
            </w:pPr>
            <w:r>
              <w:rPr>
                <w:rFonts w:ascii="Arial" w:eastAsia="Arial Unicode MS" w:hAnsi="Arial" w:cs="Arial"/>
                <w:iCs/>
                <w:lang w:eastAsia="ru-RU"/>
              </w:rPr>
              <w:t xml:space="preserve"> 7.1  Поставка товара может осуществляться с момента подписания Контракта. </w:t>
            </w:r>
          </w:p>
          <w:p w14:paraId="7EC7FEEC" w14:textId="77777777" w:rsidR="00B91194" w:rsidRPr="004F1055" w:rsidRDefault="00B91194" w:rsidP="00327632">
            <w:pPr>
              <w:spacing w:after="0" w:line="240" w:lineRule="auto"/>
              <w:jc w:val="both"/>
              <w:rPr>
                <w:rFonts w:ascii="Arial" w:eastAsia="Arial Unicode MS" w:hAnsi="Arial" w:cs="Arial"/>
                <w:iCs/>
                <w:lang w:eastAsia="ru-RU"/>
              </w:rPr>
            </w:pPr>
            <w:r>
              <w:rPr>
                <w:rFonts w:ascii="Arial" w:eastAsia="Arial Unicode MS" w:hAnsi="Arial" w:cs="Arial"/>
                <w:iCs/>
                <w:lang w:eastAsia="ru-RU"/>
              </w:rPr>
              <w:t xml:space="preserve"> 7.2 Товар считается сданным Продавцом и принятым Покупателем в соответствии с количеством мест согласно отгрузочным документам.</w:t>
            </w:r>
          </w:p>
          <w:p w14:paraId="598BA4AF" w14:textId="77777777" w:rsidR="00D2257C" w:rsidRPr="004F1055" w:rsidRDefault="00B91194" w:rsidP="00327632">
            <w:pPr>
              <w:spacing w:after="0" w:line="240" w:lineRule="auto"/>
              <w:jc w:val="both"/>
              <w:rPr>
                <w:rFonts w:ascii="Arial" w:eastAsia="Arial Unicode MS" w:hAnsi="Arial" w:cs="Arial"/>
                <w:iCs/>
                <w:lang w:eastAsia="ru-RU"/>
              </w:rPr>
            </w:pPr>
            <w:r>
              <w:rPr>
                <w:rFonts w:ascii="Arial" w:eastAsia="Arial Unicode MS" w:hAnsi="Arial" w:cs="Arial"/>
                <w:iCs/>
                <w:lang w:eastAsia="ru-RU"/>
              </w:rPr>
              <w:t xml:space="preserve"> 7.3  Каждая поставка товара должна сопровождаться следующим пакетом документов:</w:t>
            </w:r>
          </w:p>
          <w:p w14:paraId="0B537718" w14:textId="77777777" w:rsidR="00B91194" w:rsidRPr="004F1055" w:rsidRDefault="00B91194" w:rsidP="00327632">
            <w:pPr>
              <w:spacing w:after="0" w:line="240" w:lineRule="auto"/>
              <w:jc w:val="both"/>
              <w:rPr>
                <w:rFonts w:ascii="Arial" w:eastAsia="Arial Unicode MS" w:hAnsi="Arial" w:cs="Arial"/>
                <w:iCs/>
                <w:lang w:eastAsia="ru-RU"/>
              </w:rPr>
            </w:pPr>
            <w:r>
              <w:rPr>
                <w:rFonts w:ascii="Arial" w:eastAsia="Arial Unicode MS" w:hAnsi="Arial" w:cs="Arial"/>
                <w:iCs/>
                <w:lang w:eastAsia="ru-RU"/>
              </w:rPr>
              <w:t>- Коммерческий  Инвойс;</w:t>
            </w:r>
          </w:p>
          <w:p w14:paraId="1C0C7B35" w14:textId="77777777" w:rsidR="00B91194" w:rsidRPr="004F1055" w:rsidRDefault="00B91194" w:rsidP="00327632">
            <w:pPr>
              <w:spacing w:after="0" w:line="240" w:lineRule="auto"/>
              <w:jc w:val="both"/>
              <w:rPr>
                <w:rFonts w:ascii="Arial" w:eastAsia="Arial Unicode MS" w:hAnsi="Arial" w:cs="Arial"/>
                <w:iCs/>
                <w:lang w:eastAsia="ru-RU"/>
              </w:rPr>
            </w:pPr>
            <w:r>
              <w:rPr>
                <w:rFonts w:ascii="Arial" w:eastAsia="Arial Unicode MS" w:hAnsi="Arial" w:cs="Arial"/>
                <w:iCs/>
                <w:lang w:eastAsia="ru-RU"/>
              </w:rPr>
              <w:t>- Упаковочный лист;</w:t>
            </w:r>
          </w:p>
          <w:p w14:paraId="25DF6F88" w14:textId="77777777" w:rsidR="00D2257C" w:rsidRPr="004F1055" w:rsidRDefault="00B91194" w:rsidP="00327632">
            <w:pPr>
              <w:spacing w:after="0" w:line="240" w:lineRule="auto"/>
              <w:jc w:val="both"/>
              <w:rPr>
                <w:rFonts w:ascii="Arial" w:eastAsia="Arial Unicode MS" w:hAnsi="Arial" w:cs="Arial"/>
                <w:iCs/>
                <w:lang w:eastAsia="ru-RU"/>
              </w:rPr>
            </w:pPr>
            <w:r>
              <w:rPr>
                <w:rFonts w:ascii="Arial" w:eastAsia="Arial Unicode MS" w:hAnsi="Arial" w:cs="Arial"/>
                <w:iCs/>
                <w:lang w:eastAsia="ru-RU"/>
              </w:rPr>
              <w:t>- Коносамент,СМR.</w:t>
            </w:r>
          </w:p>
          <w:p w14:paraId="628ECF22" w14:textId="77777777" w:rsidR="00B424FF" w:rsidRPr="004F1055" w:rsidRDefault="00B424FF" w:rsidP="00327632">
            <w:pPr>
              <w:spacing w:after="0" w:line="240" w:lineRule="auto"/>
              <w:jc w:val="both"/>
              <w:rPr>
                <w:rFonts w:ascii="Arial" w:eastAsia="Arial Unicode MS" w:hAnsi="Arial" w:cs="Arial"/>
                <w:b/>
                <w:iCs/>
                <w:lang w:eastAsia="ru-RU"/>
              </w:rPr>
            </w:pPr>
          </w:p>
          <w:p w14:paraId="1BAD317B" w14:textId="77777777" w:rsidR="00B91194" w:rsidRPr="004F1055" w:rsidRDefault="00B91194" w:rsidP="00327632">
            <w:pPr>
              <w:numPr>
                <w:ilvl w:val="0"/>
                <w:numId w:val="1"/>
              </w:numPr>
              <w:spacing w:after="0" w:line="240" w:lineRule="auto"/>
              <w:ind w:left="567"/>
              <w:jc w:val="both"/>
              <w:rPr>
                <w:rFonts w:ascii="Arial" w:eastAsia="Arial Unicode MS" w:hAnsi="Arial" w:cs="Arial"/>
                <w:b/>
                <w:iCs/>
                <w:lang w:eastAsia="ru-RU"/>
              </w:rPr>
            </w:pPr>
            <w:r>
              <w:rPr>
                <w:rFonts w:ascii="Arial" w:eastAsia="Arial Unicode MS" w:hAnsi="Arial" w:cs="Arial"/>
                <w:b/>
                <w:iCs/>
                <w:lang w:eastAsia="ru-RU"/>
              </w:rPr>
              <w:t>РЕКЛАМАЦИИ И ШТРАФНЫЕ САНКЦИИ.</w:t>
            </w:r>
          </w:p>
          <w:p w14:paraId="5E500543" w14:textId="77777777" w:rsidR="00B91194" w:rsidRPr="004F1055" w:rsidRDefault="00B91194" w:rsidP="00327632">
            <w:pPr>
              <w:spacing w:after="0" w:line="240" w:lineRule="auto"/>
              <w:jc w:val="both"/>
              <w:rPr>
                <w:rFonts w:ascii="Arial" w:eastAsia="Arial Unicode MS" w:hAnsi="Arial" w:cs="Arial"/>
                <w:iCs/>
                <w:lang w:eastAsia="ru-RU"/>
              </w:rPr>
            </w:pPr>
          </w:p>
          <w:p w14:paraId="3EE6C36A" w14:textId="77777777" w:rsidR="00B91194" w:rsidRPr="004F1055" w:rsidRDefault="006C685C" w:rsidP="00327632">
            <w:pPr>
              <w:spacing w:after="0" w:line="240" w:lineRule="auto"/>
              <w:jc w:val="both"/>
              <w:rPr>
                <w:rFonts w:ascii="Arial" w:eastAsia="Arial Unicode MS" w:hAnsi="Arial" w:cs="Arial"/>
                <w:iCs/>
                <w:lang w:eastAsia="ru-RU"/>
              </w:rPr>
            </w:pPr>
            <w:r>
              <w:rPr>
                <w:rFonts w:ascii="Arial" w:eastAsia="Arial Unicode MS" w:hAnsi="Arial" w:cs="Arial"/>
                <w:iCs/>
                <w:lang w:eastAsia="ru-RU"/>
              </w:rPr>
              <w:t xml:space="preserve">8.1  Продавец обязан поставить Покупателю товар стандартного качества на стандартных условиях, и несет ответственность за возможные дефекты, </w:t>
              <w:lastRenderedPageBreak/>
              <w:t xml:space="preserve">которые могут возникнуть при приемке товара, при условии, что Покупатель проинформирует Продавца путем направления рекламации о возникших дефектах не позднее 30 (тридцати) календарных дней после получения товара.</w:t>
            </w:r>
          </w:p>
          <w:p w14:paraId="35E39ED0" w14:textId="77777777" w:rsidR="00B91194" w:rsidRPr="004F1055" w:rsidRDefault="006C685C" w:rsidP="00327632">
            <w:pPr>
              <w:spacing w:after="0" w:line="240" w:lineRule="auto"/>
              <w:jc w:val="both"/>
              <w:rPr>
                <w:rFonts w:ascii="Arial" w:eastAsia="Arial Unicode MS" w:hAnsi="Arial" w:cs="Arial"/>
                <w:iCs/>
                <w:lang w:eastAsia="ru-RU"/>
              </w:rPr>
            </w:pPr>
            <w:r>
              <w:rPr>
                <w:rFonts w:ascii="Arial" w:eastAsia="Arial Unicode MS" w:hAnsi="Arial" w:cs="Arial"/>
                <w:iCs/>
                <w:lang w:eastAsia="ru-RU"/>
              </w:rPr>
              <w:t xml:space="preserve">8.2    В рекламации должно быть указано:</w:t>
            </w:r>
          </w:p>
          <w:p w14:paraId="78505B37" w14:textId="77777777" w:rsidR="00B91194" w:rsidRPr="004F1055" w:rsidRDefault="00B91194" w:rsidP="00327632">
            <w:pPr>
              <w:spacing w:after="0" w:line="240" w:lineRule="auto"/>
              <w:jc w:val="both"/>
              <w:rPr>
                <w:rFonts w:ascii="Arial" w:eastAsia="Arial Unicode MS" w:hAnsi="Arial" w:cs="Arial"/>
                <w:iCs/>
                <w:lang w:eastAsia="ru-RU"/>
              </w:rPr>
            </w:pPr>
            <w:r>
              <w:rPr>
                <w:rFonts w:ascii="Arial" w:eastAsia="Arial Unicode MS" w:hAnsi="Arial" w:cs="Arial"/>
                <w:iCs/>
                <w:lang w:eastAsia="ru-RU"/>
              </w:rPr>
              <w:t xml:space="preserve">а) – наименование товара, соответствующее Контракту;</w:t>
            </w:r>
          </w:p>
          <w:p w14:paraId="3DC83C06" w14:textId="77777777" w:rsidR="00B91194" w:rsidRPr="004F1055" w:rsidRDefault="00B91194" w:rsidP="00327632">
            <w:pPr>
              <w:spacing w:after="0" w:line="240" w:lineRule="auto"/>
              <w:jc w:val="both"/>
              <w:rPr>
                <w:rFonts w:ascii="Arial" w:eastAsia="Arial Unicode MS" w:hAnsi="Arial" w:cs="Arial"/>
                <w:iCs/>
                <w:lang w:eastAsia="ru-RU"/>
              </w:rPr>
            </w:pPr>
            <w:r>
              <w:rPr>
                <w:rFonts w:ascii="Arial" w:eastAsia="Arial Unicode MS" w:hAnsi="Arial" w:cs="Arial"/>
                <w:iCs/>
                <w:lang w:eastAsia="ru-RU"/>
              </w:rPr>
              <w:t>b) – количество, по которому заявляется претензия;</w:t>
            </w:r>
          </w:p>
          <w:p w14:paraId="45B39383" w14:textId="77777777" w:rsidR="00B91194" w:rsidRPr="004F1055" w:rsidRDefault="00B91194" w:rsidP="00327632">
            <w:pPr>
              <w:spacing w:after="0" w:line="240" w:lineRule="auto"/>
              <w:jc w:val="both"/>
              <w:rPr>
                <w:rFonts w:ascii="Arial" w:eastAsia="Arial Unicode MS" w:hAnsi="Arial" w:cs="Arial"/>
                <w:iCs/>
                <w:lang w:eastAsia="ru-RU"/>
              </w:rPr>
            </w:pPr>
            <w:r>
              <w:rPr>
                <w:rFonts w:ascii="Arial" w:eastAsia="Arial Unicode MS" w:hAnsi="Arial" w:cs="Arial"/>
                <w:iCs/>
                <w:lang w:eastAsia="ru-RU"/>
              </w:rPr>
              <w:t>c) – номер партии товара с упаковки или этикетки на упаковке;</w:t>
            </w:r>
          </w:p>
          <w:p w14:paraId="152EE08F" w14:textId="77777777" w:rsidR="00B91194" w:rsidRPr="004F1055" w:rsidRDefault="00B91194" w:rsidP="00327632">
            <w:pPr>
              <w:spacing w:after="0" w:line="240" w:lineRule="auto"/>
              <w:jc w:val="both"/>
              <w:rPr>
                <w:rFonts w:ascii="Arial" w:eastAsia="Arial Unicode MS" w:hAnsi="Arial" w:cs="Arial"/>
                <w:iCs/>
                <w:lang w:eastAsia="ru-RU"/>
              </w:rPr>
            </w:pPr>
            <w:r>
              <w:rPr>
                <w:rFonts w:ascii="Arial" w:eastAsia="Arial Unicode MS" w:hAnsi="Arial" w:cs="Arial"/>
                <w:iCs/>
                <w:lang w:eastAsia="ru-RU"/>
              </w:rPr>
              <w:t xml:space="preserve">d) – номер инвойса, транспортные документы;</w:t>
            </w:r>
          </w:p>
          <w:p w14:paraId="42698ADE" w14:textId="77777777" w:rsidR="00B91194" w:rsidRPr="004F1055" w:rsidRDefault="00B91194" w:rsidP="00327632">
            <w:pPr>
              <w:spacing w:after="0" w:line="240" w:lineRule="auto"/>
              <w:jc w:val="both"/>
              <w:rPr>
                <w:rFonts w:ascii="Arial" w:eastAsia="Arial Unicode MS" w:hAnsi="Arial" w:cs="Arial"/>
                <w:iCs/>
                <w:lang w:eastAsia="ru-RU"/>
              </w:rPr>
            </w:pPr>
            <w:r>
              <w:rPr>
                <w:rFonts w:ascii="Arial" w:eastAsia="Arial Unicode MS" w:hAnsi="Arial" w:cs="Arial"/>
                <w:iCs/>
                <w:lang w:eastAsia="ru-RU"/>
              </w:rPr>
              <w:t>e) – сущность претензии (недостача, несоответствие качества, некомплектность, пересортица и т.д.);</w:t>
            </w:r>
          </w:p>
          <w:p w14:paraId="660133F9" w14:textId="77777777" w:rsidR="00B91194" w:rsidRPr="004F1055" w:rsidRDefault="00B91194" w:rsidP="00327632">
            <w:pPr>
              <w:spacing w:after="0" w:line="240" w:lineRule="auto"/>
              <w:jc w:val="both"/>
              <w:rPr>
                <w:rFonts w:ascii="Arial" w:eastAsia="Arial Unicode MS" w:hAnsi="Arial" w:cs="Arial"/>
                <w:iCs/>
                <w:lang w:eastAsia="ru-RU"/>
              </w:rPr>
            </w:pPr>
            <w:r>
              <w:rPr>
                <w:rFonts w:ascii="Arial" w:eastAsia="Arial Unicode MS" w:hAnsi="Arial" w:cs="Arial"/>
                <w:iCs/>
                <w:lang w:eastAsia="ru-RU"/>
              </w:rPr>
              <w:t>f) – требования Покупателя (допоставка, устранение дефекта и т.д.).</w:t>
            </w:r>
          </w:p>
          <w:p w14:paraId="2AD3D42E" w14:textId="3F0A657B" w:rsidR="008C0FB7" w:rsidRDefault="006C685C" w:rsidP="00327632">
            <w:pPr>
              <w:spacing w:after="0" w:line="240" w:lineRule="auto"/>
              <w:jc w:val="both"/>
              <w:rPr>
                <w:rFonts w:ascii="Arial" w:eastAsia="Arial Unicode MS" w:hAnsi="Arial" w:cs="Arial"/>
                <w:iCs/>
                <w:lang w:eastAsia="ru-RU"/>
              </w:rPr>
            </w:pPr>
            <w:r>
              <w:rPr>
                <w:rFonts w:ascii="Arial" w:eastAsia="Arial Unicode MS" w:hAnsi="Arial" w:cs="Arial"/>
                <w:iCs/>
                <w:lang w:eastAsia="ru-RU"/>
              </w:rPr>
              <w:t xml:space="preserve">8.3   Продавец обязуется устранить недостатки или заменить товар с ненадлежащим качеством на качественный в течение 14 (четырнадцати) календарных дней с момента получения рекламации. Расходы, связанные с устранением недостатков товара или заменой товара, несет Продавец.</w:t>
            </w:r>
          </w:p>
          <w:p w14:paraId="0CE40870" w14:textId="77777777" w:rsidR="00B166A3" w:rsidRPr="00B72390" w:rsidRDefault="00B166A3" w:rsidP="00327632">
            <w:pPr>
              <w:spacing w:after="0" w:line="240" w:lineRule="auto"/>
              <w:jc w:val="both"/>
              <w:rPr>
                <w:rFonts w:ascii="Arial" w:eastAsia="Arial Unicode MS" w:hAnsi="Arial" w:cs="Arial"/>
                <w:iCs/>
                <w:lang w:eastAsia="ru-RU"/>
              </w:rPr>
            </w:pPr>
          </w:p>
          <w:p w14:paraId="1B7FC134" w14:textId="77777777" w:rsidR="00B91194" w:rsidRPr="004F1055" w:rsidRDefault="00B91194" w:rsidP="00AA5D3B">
            <w:pPr>
              <w:numPr>
                <w:ilvl w:val="0"/>
                <w:numId w:val="1"/>
              </w:numPr>
              <w:spacing w:after="0" w:line="240" w:lineRule="auto"/>
              <w:jc w:val="center"/>
              <w:rPr>
                <w:rFonts w:ascii="Arial" w:eastAsia="Arial Unicode MS" w:hAnsi="Arial" w:cs="Arial"/>
                <w:b/>
                <w:iCs/>
                <w:lang w:eastAsia="ru-RU"/>
              </w:rPr>
            </w:pPr>
            <w:r>
              <w:rPr>
                <w:rFonts w:ascii="Arial" w:eastAsia="Arial Unicode MS" w:hAnsi="Arial" w:cs="Arial"/>
                <w:b/>
                <w:iCs/>
                <w:lang w:eastAsia="ru-RU"/>
              </w:rPr>
              <w:t>АРБИТРАЖ</w:t>
            </w:r>
          </w:p>
          <w:p w14:paraId="0F23AF3A" w14:textId="77777777" w:rsidR="00B91194" w:rsidRPr="004F1055" w:rsidRDefault="000C13C1" w:rsidP="00327632">
            <w:pPr>
              <w:spacing w:after="0" w:line="240" w:lineRule="auto"/>
              <w:jc w:val="both"/>
              <w:rPr>
                <w:rFonts w:ascii="Arial" w:eastAsia="Arial Unicode MS" w:hAnsi="Arial" w:cs="Arial"/>
                <w:iCs/>
                <w:lang w:eastAsia="ru-RU"/>
              </w:rPr>
            </w:pPr>
            <w:r>
              <w:rPr>
                <w:rFonts w:ascii="Arial" w:eastAsia="Arial Unicode MS" w:hAnsi="Arial" w:cs="Arial"/>
                <w:iCs/>
                <w:lang w:eastAsia="ru-RU"/>
              </w:rPr>
              <w:t xml:space="preserve">9.1  Все споры, которые могут возникнуть по данному Контракту между сторонами, или в связи  с ним будут разрешаться путем переговоров между сторонами.</w:t>
            </w:r>
          </w:p>
          <w:p w14:paraId="6705F48C" w14:textId="77777777" w:rsidR="00B00F1B" w:rsidRPr="004F1055" w:rsidRDefault="000C13C1" w:rsidP="00327632">
            <w:pPr>
              <w:spacing w:after="0" w:line="240" w:lineRule="auto"/>
              <w:jc w:val="both"/>
              <w:rPr>
                <w:rFonts w:ascii="Arial" w:eastAsia="Arial Unicode MS" w:hAnsi="Arial" w:cs="Arial"/>
                <w:iCs/>
                <w:lang w:eastAsia="ru-RU"/>
              </w:rPr>
            </w:pPr>
            <w:r>
              <w:rPr>
                <w:rFonts w:ascii="Arial" w:eastAsia="Arial Unicode MS" w:hAnsi="Arial" w:cs="Arial"/>
                <w:iCs/>
                <w:lang w:eastAsia="ru-RU"/>
              </w:rPr>
              <w:t xml:space="preserve">9.2  Если не будет достигнута договоренность, все споры и разногласия. Которые могут возникнуть из настоящего Контракта или в связи с ним, подлежат рассмотрению:</w:t>
            </w:r>
          </w:p>
          <w:p w14:paraId="6A838CB4" w14:textId="77777777" w:rsidR="00B91194" w:rsidRPr="004F1055" w:rsidRDefault="00B91194" w:rsidP="00327632">
            <w:pPr>
              <w:spacing w:after="0" w:line="240" w:lineRule="auto"/>
              <w:jc w:val="both"/>
              <w:rPr>
                <w:rFonts w:ascii="Arial" w:eastAsia="Arial Unicode MS" w:hAnsi="Arial" w:cs="Arial"/>
                <w:iCs/>
                <w:lang w:eastAsia="ru-RU"/>
              </w:rPr>
            </w:pPr>
            <w:r>
              <w:rPr>
                <w:rFonts w:ascii="Arial" w:eastAsia="Arial Unicode MS" w:hAnsi="Arial" w:cs="Arial"/>
                <w:iCs/>
                <w:lang w:eastAsia="ru-RU"/>
              </w:rPr>
              <w:t xml:space="preserve">- в Международном коммерческом арбитражном суде при Торгово-промышленной палате Российской Федерации, город Москва, в соответствии с его Регламентом, если истцом является Покупатель.</w:t>
            </w:r>
          </w:p>
          <w:p w14:paraId="1727E93A" w14:textId="53B0C44B" w:rsidR="00B91194" w:rsidRPr="004F1055" w:rsidRDefault="000C13C1" w:rsidP="00327632">
            <w:pPr>
              <w:spacing w:after="0" w:line="240" w:lineRule="auto"/>
              <w:jc w:val="both"/>
              <w:rPr>
                <w:rFonts w:ascii="Arial" w:eastAsia="Arial Unicode MS" w:hAnsi="Arial" w:cs="Arial"/>
                <w:iCs/>
                <w:lang w:eastAsia="ru-RU"/>
              </w:rPr>
            </w:pPr>
            <w:r>
              <w:rPr>
                <w:rFonts w:ascii="Arial" w:eastAsia="Arial Unicode MS" w:hAnsi="Arial" w:cs="Arial"/>
                <w:iCs/>
                <w:lang w:eastAsia="ru-RU"/>
              </w:rPr>
              <w:t xml:space="preserve">9.3  К положениям настоящего Контракта применяются положения Венской Конвенции «О договорах международной купли-продажи товаров» 1980 года.</w:t>
            </w:r>
          </w:p>
          <w:p w14:paraId="3F6751D4" w14:textId="77777777" w:rsidR="0055344C" w:rsidRPr="004F1055" w:rsidRDefault="0055344C" w:rsidP="00327632">
            <w:pPr>
              <w:spacing w:after="0" w:line="240" w:lineRule="auto"/>
              <w:jc w:val="both"/>
              <w:rPr>
                <w:rFonts w:ascii="Arial" w:eastAsia="Arial Unicode MS" w:hAnsi="Arial" w:cs="Arial"/>
                <w:iCs/>
                <w:lang w:eastAsia="ru-RU"/>
              </w:rPr>
            </w:pPr>
          </w:p>
          <w:p w14:paraId="712B153B" w14:textId="77777777" w:rsidR="00B91194" w:rsidRPr="004F1055" w:rsidRDefault="00B91194" w:rsidP="00327632">
            <w:pPr>
              <w:numPr>
                <w:ilvl w:val="0"/>
                <w:numId w:val="1"/>
              </w:numPr>
              <w:spacing w:after="0" w:line="240" w:lineRule="auto"/>
              <w:jc w:val="center"/>
              <w:rPr>
                <w:rFonts w:ascii="Arial" w:eastAsia="Arial Unicode MS" w:hAnsi="Arial" w:cs="Arial"/>
                <w:b/>
                <w:iCs/>
                <w:lang w:eastAsia="ru-RU"/>
              </w:rPr>
            </w:pPr>
            <w:r>
              <w:rPr>
                <w:rFonts w:ascii="Arial" w:eastAsia="Arial Unicode MS" w:hAnsi="Arial" w:cs="Arial"/>
                <w:b/>
                <w:iCs/>
                <w:lang w:eastAsia="ru-RU"/>
              </w:rPr>
              <w:t>ФОРС-МАЖОР.</w:t>
            </w:r>
          </w:p>
          <w:p w14:paraId="1CDA7D5C" w14:textId="77777777" w:rsidR="00B91194" w:rsidRPr="004F1055" w:rsidRDefault="00B91194" w:rsidP="00327632">
            <w:pPr>
              <w:spacing w:after="0" w:line="240" w:lineRule="auto"/>
              <w:jc w:val="both"/>
              <w:rPr>
                <w:rFonts w:ascii="Arial" w:eastAsia="Arial Unicode MS" w:hAnsi="Arial" w:cs="Arial"/>
                <w:iCs/>
                <w:lang w:eastAsia="ru-RU"/>
              </w:rPr>
            </w:pPr>
          </w:p>
          <w:p w14:paraId="0507EEE5" w14:textId="77777777" w:rsidR="00B91194" w:rsidRPr="004F1055" w:rsidRDefault="000C13C1" w:rsidP="00327632">
            <w:pPr>
              <w:spacing w:after="0" w:line="240" w:lineRule="auto"/>
              <w:jc w:val="both"/>
              <w:rPr>
                <w:rFonts w:ascii="Arial" w:eastAsia="Arial Unicode MS" w:hAnsi="Arial" w:cs="Arial"/>
                <w:iCs/>
                <w:lang w:eastAsia="ru-RU"/>
              </w:rPr>
            </w:pPr>
            <w:r>
              <w:rPr>
                <w:rFonts w:ascii="Arial" w:eastAsia="Arial Unicode MS" w:hAnsi="Arial" w:cs="Arial"/>
                <w:iCs/>
                <w:lang w:eastAsia="ru-RU"/>
              </w:rPr>
              <w:t xml:space="preserve">10.1  При возникновении форс-мажорных обстоятельств, препятствующих или задерживающих исполнение любой из сторон условий настоящего Контракта, а именно огонь, стихийные бедствия, война, военные операции любого вида, блокады, запрещения экспорта или импорта, и также любые другие обстоятельства, связанные с особенностями экономической и политической ситуации в выполнении обязательств, срок выполнения данных обязательств согласно настоящего Контракта, расширяется, соответственно, на период, во время которого длятся обстоятельств.</w:t>
            </w:r>
          </w:p>
          <w:p w14:paraId="535E7F57" w14:textId="2AF34E02" w:rsidR="00B91194" w:rsidRDefault="000C13C1" w:rsidP="00327632">
            <w:pPr>
              <w:spacing w:after="0" w:line="240" w:lineRule="auto"/>
              <w:jc w:val="both"/>
              <w:rPr>
                <w:rFonts w:ascii="Arial" w:eastAsia="Arial Unicode MS" w:hAnsi="Arial" w:cs="Arial"/>
                <w:iCs/>
                <w:lang w:eastAsia="ru-RU"/>
              </w:rPr>
            </w:pPr>
            <w:r>
              <w:rPr>
                <w:rFonts w:ascii="Arial" w:eastAsia="Arial Unicode MS" w:hAnsi="Arial" w:cs="Arial"/>
                <w:iCs/>
                <w:lang w:eastAsia="ru-RU"/>
              </w:rPr>
              <w:t xml:space="preserve">10.2   Если эти непредвиденные обстоятельства продолжаются больше, чем 3 месяца, каждая сторона имеет право отказаться от дальнейшего выполнения обязательств согласно этому Контракту, </w:t>
              <w:lastRenderedPageBreak/>
              <w:t>и ни одна из сторон не имеет право для компенсации любых возможных убытков другими сторонами.</w:t>
            </w:r>
          </w:p>
          <w:p w14:paraId="53045F0B" w14:textId="796262DD" w:rsidR="00B166A3" w:rsidRDefault="00B166A3" w:rsidP="00327632">
            <w:pPr>
              <w:spacing w:after="0" w:line="240" w:lineRule="auto"/>
              <w:jc w:val="both"/>
              <w:rPr>
                <w:rFonts w:ascii="Arial" w:eastAsia="Arial Unicode MS" w:hAnsi="Arial" w:cs="Arial"/>
                <w:iCs/>
                <w:lang w:eastAsia="ru-RU"/>
              </w:rPr>
            </w:pPr>
          </w:p>
          <w:p w14:paraId="4E77B784" w14:textId="77777777" w:rsidR="00B166A3" w:rsidRPr="00297620" w:rsidRDefault="00B166A3" w:rsidP="00327632">
            <w:pPr>
              <w:spacing w:after="0" w:line="240" w:lineRule="auto"/>
              <w:jc w:val="both"/>
              <w:rPr>
                <w:rFonts w:ascii="Arial" w:eastAsia="Arial Unicode MS" w:hAnsi="Arial" w:cs="Arial"/>
                <w:iCs/>
                <w:lang w:eastAsia="ru-RU"/>
              </w:rPr>
            </w:pPr>
          </w:p>
          <w:p w14:paraId="6B48016C" w14:textId="77777777" w:rsidR="00B91194" w:rsidRPr="004F1055" w:rsidRDefault="00B91194" w:rsidP="00D14767">
            <w:pPr>
              <w:numPr>
                <w:ilvl w:val="0"/>
                <w:numId w:val="1"/>
              </w:numPr>
              <w:spacing w:after="0" w:line="240" w:lineRule="auto"/>
              <w:rPr>
                <w:rFonts w:ascii="Arial" w:eastAsia="Arial Unicode MS" w:hAnsi="Arial" w:cs="Arial"/>
                <w:b/>
                <w:iCs/>
                <w:lang w:eastAsia="ru-RU"/>
              </w:rPr>
            </w:pPr>
            <w:r>
              <w:rPr>
                <w:rFonts w:ascii="Arial" w:eastAsia="Arial Unicode MS" w:hAnsi="Arial" w:cs="Arial"/>
                <w:b/>
                <w:iCs/>
                <w:lang w:eastAsia="ru-RU"/>
              </w:rPr>
              <w:t>ДРУГИЕ УСЛОВИЯ.</w:t>
            </w:r>
          </w:p>
          <w:p w14:paraId="446B7DC0" w14:textId="77777777" w:rsidR="00B91194" w:rsidRPr="004F1055" w:rsidRDefault="00B91194" w:rsidP="00327632">
            <w:pPr>
              <w:spacing w:after="0" w:line="240" w:lineRule="auto"/>
              <w:jc w:val="both"/>
              <w:rPr>
                <w:rFonts w:ascii="Arial" w:eastAsia="Arial Unicode MS" w:hAnsi="Arial" w:cs="Arial"/>
                <w:iCs/>
                <w:lang w:eastAsia="ru-RU"/>
              </w:rPr>
            </w:pPr>
          </w:p>
          <w:p w14:paraId="6AC40FC8" w14:textId="77777777" w:rsidR="00B91194" w:rsidRPr="004F1055" w:rsidRDefault="000C13C1" w:rsidP="00327632">
            <w:pPr>
              <w:spacing w:after="0" w:line="240" w:lineRule="auto"/>
              <w:jc w:val="both"/>
              <w:rPr>
                <w:rFonts w:ascii="Arial" w:eastAsia="Arial Unicode MS" w:hAnsi="Arial" w:cs="Arial"/>
                <w:iCs/>
                <w:lang w:eastAsia="ru-RU"/>
              </w:rPr>
            </w:pPr>
            <w:r>
              <w:rPr>
                <w:rFonts w:ascii="Arial" w:eastAsia="Arial Unicode MS" w:hAnsi="Arial" w:cs="Arial"/>
                <w:iCs/>
                <w:lang w:eastAsia="ru-RU"/>
              </w:rPr>
              <w:t xml:space="preserve">11.1  Ни одна из сторон не имеет права передать свои права и обязанности по настоящему Контракту третьим лицам без письменного согласия на то другой стороны.</w:t>
            </w:r>
          </w:p>
          <w:p w14:paraId="7E9E4E1C" w14:textId="77777777" w:rsidR="00B91194" w:rsidRPr="004F1055" w:rsidRDefault="000C13C1" w:rsidP="00327632">
            <w:pPr>
              <w:spacing w:after="0" w:line="240" w:lineRule="auto"/>
              <w:jc w:val="both"/>
              <w:rPr>
                <w:rFonts w:ascii="Arial" w:eastAsia="Arial Unicode MS" w:hAnsi="Arial" w:cs="Arial"/>
                <w:iCs/>
                <w:lang w:eastAsia="ru-RU"/>
              </w:rPr>
            </w:pPr>
            <w:r>
              <w:rPr>
                <w:rFonts w:ascii="Arial" w:eastAsia="Arial Unicode MS" w:hAnsi="Arial" w:cs="Arial"/>
                <w:iCs/>
                <w:lang w:eastAsia="ru-RU"/>
              </w:rPr>
              <w:t xml:space="preserve">11.2  Все изменения и дополнения к настоящему Контракту действительны лишь в том случае, если они выполнены в письменном виде и подписаны обеими сторонами.</w:t>
            </w:r>
          </w:p>
          <w:p w14:paraId="1A277BF0" w14:textId="77777777" w:rsidR="00B91194" w:rsidRPr="004F1055" w:rsidRDefault="000C13C1" w:rsidP="00327632">
            <w:pPr>
              <w:spacing w:after="0" w:line="240" w:lineRule="auto"/>
              <w:jc w:val="both"/>
              <w:rPr>
                <w:rFonts w:ascii="Arial" w:eastAsia="Arial Unicode MS" w:hAnsi="Arial" w:cs="Arial"/>
                <w:iCs/>
                <w:lang w:eastAsia="ru-RU"/>
              </w:rPr>
            </w:pPr>
            <w:r>
              <w:rPr>
                <w:rFonts w:ascii="Arial" w:eastAsia="Arial Unicode MS" w:hAnsi="Arial" w:cs="Arial"/>
                <w:iCs/>
                <w:lang w:eastAsia="ru-RU"/>
              </w:rPr>
              <w:t xml:space="preserve">11.3  Настоящий Контракт составлен в двух оригинальных экземплярах на русском и английском языках. Причем оба текста имеют одинаковую юридическую силу. При возникновении спорных вопросов русский текст имеет преимущественную  силу.</w:t>
            </w:r>
          </w:p>
          <w:p w14:paraId="77CA7216" w14:textId="1AA0A8E2" w:rsidR="00B91194" w:rsidRPr="004F1055" w:rsidRDefault="008F1805" w:rsidP="00327632">
            <w:pPr>
              <w:spacing w:after="0" w:line="240" w:lineRule="auto"/>
              <w:jc w:val="both"/>
              <w:rPr>
                <w:rFonts w:ascii="Arial" w:eastAsia="Arial Unicode MS" w:hAnsi="Arial" w:cs="Arial"/>
                <w:iCs/>
                <w:lang w:eastAsia="ru-RU"/>
              </w:rPr>
            </w:pPr>
            <w:r>
              <w:rPr>
                <w:rFonts w:ascii="Arial" w:eastAsia="Arial Unicode MS" w:hAnsi="Arial" w:cs="Arial"/>
                <w:iCs/>
                <w:lang w:eastAsia="ru-RU"/>
              </w:rPr>
              <w:t xml:space="preserve">11.4  Настоящий Контракт вступает в силу с момента подписания и действует  до 30.12.2025.</w:t>
            </w:r>
          </w:p>
          <w:p w14:paraId="2C87B645" w14:textId="77777777" w:rsidR="00AA5D3B" w:rsidRPr="004F1055" w:rsidRDefault="008F1805" w:rsidP="00073F35">
            <w:pPr>
              <w:spacing w:after="0" w:line="240" w:lineRule="auto"/>
              <w:jc w:val="both"/>
              <w:rPr>
                <w:rFonts w:ascii="Arial" w:eastAsia="Arial Unicode MS" w:hAnsi="Arial" w:cs="Arial"/>
                <w:iCs/>
                <w:lang w:eastAsia="ru-RU"/>
              </w:rPr>
            </w:pPr>
            <w:r>
              <w:rPr>
                <w:rFonts w:ascii="Arial" w:eastAsia="Arial Unicode MS" w:hAnsi="Arial" w:cs="Arial"/>
                <w:iCs/>
                <w:lang w:eastAsia="ru-RU"/>
              </w:rPr>
              <w:t xml:space="preserve">11.5  Факсимильные копии уведомлений, распоряжений и сопроводительных документов имеют юридическую силу.</w:t>
            </w:r>
          </w:p>
        </w:tc>
        <w:tc>
          <w:tcPr>
            <w:tcW w:w="5244" w:type="dxa"/>
          </w:tcPr>
          <w:p w14:paraId="6D684DB4" w14:textId="77777777" w:rsidR="00BA386B" w:rsidRPr="004F1055" w:rsidRDefault="00BA386B" w:rsidP="00327632">
            <w:pPr>
              <w:suppressAutoHyphens/>
              <w:overflowPunct w:val="0"/>
              <w:autoSpaceDE w:val="0"/>
              <w:spacing w:after="0" w:line="240" w:lineRule="auto"/>
              <w:jc w:val="center"/>
              <w:textAlignment w:val="baseline"/>
              <w:rPr>
                <w:rFonts w:ascii="Arial" w:eastAsia="Arial" w:hAnsi="Arial" w:cs="Arial"/>
                <w:b/>
                <w:lang w:val="en-US" w:eastAsia="ar-SA"/>
              </w:rPr>
            </w:pPr>
            <w:r>
              <w:rPr>
                <w:rFonts w:ascii="Arial" w:eastAsia="Arial" w:hAnsi="Arial" w:cs="Arial"/>
                <w:b/>
                <w:lang w:val="en-US" w:eastAsia="ar-SA"/>
              </w:rPr>
              <w:lastRenderedPageBreak/>
              <w:t>The present Contract is made be</w:t>
              <w:softHyphen/>
              <w:t>tween:</w:t>
            </w:r>
          </w:p>
          <w:p w14:paraId="5579EE05" w14:textId="77777777" w:rsidR="005C3A2C" w:rsidRPr="004F1055" w:rsidRDefault="005C3A2C" w:rsidP="00327632">
            <w:pPr>
              <w:suppressAutoHyphens/>
              <w:overflowPunct w:val="0"/>
              <w:autoSpaceDE w:val="0"/>
              <w:spacing w:after="0" w:line="240" w:lineRule="auto"/>
              <w:jc w:val="both"/>
              <w:textAlignment w:val="baseline"/>
              <w:rPr>
                <w:rFonts w:ascii="Arial" w:eastAsia="Arial" w:hAnsi="Arial" w:cs="Arial"/>
                <w:b/>
                <w:lang w:val="en-US" w:eastAsia="ar-SA"/>
              </w:rPr>
            </w:pPr>
          </w:p>
          <w:p w14:paraId="41AD2AEE" w14:textId="77DB73D7" w:rsidR="00432223" w:rsidRPr="004F1055" w:rsidRDefault="00BA386B" w:rsidP="00432223">
            <w:pPr>
              <w:suppressAutoHyphens/>
              <w:spacing w:after="0" w:line="240" w:lineRule="auto"/>
              <w:jc w:val="both"/>
              <w:rPr>
                <w:rFonts w:ascii="Arial" w:eastAsia="Times New Roman" w:hAnsi="Arial" w:cs="Arial"/>
                <w:lang w:val="en-US" w:eastAsia="ar-SA"/>
              </w:rPr>
            </w:pPr>
            <w:r>
              <w:rPr>
                <w:rFonts w:ascii="Arial" w:eastAsia="Times New Roman" w:hAnsi="Arial" w:cs="Arial"/>
                <w:b/>
                <w:lang w:val="en-US" w:eastAsia="ar-SA"/>
              </w:rPr>
              <w:t xml:space="preserve">   </w:t>
            </w:r>
            <w:r>
              <w:rPr>
                <w:rFonts w:ascii="Arial" w:eastAsia="Times New Roman" w:hAnsi="Arial" w:cs="Arial"/>
                <w:lang w:val="en-US" w:eastAsia="ar-SA"/>
              </w:rPr>
              <w:t>_________________, registered and existing under the laws of the Republic of Türkiye, primary national registration number ____________, registered address: _________________, duly represented by in his capacity as the General Director as the “Seller”, on the one hand, and</w:t>
            </w:r>
          </w:p>
          <w:p w14:paraId="2B54C2A1" w14:textId="405455EB" w:rsidR="00FD5D34" w:rsidRPr="004F1055" w:rsidRDefault="00BE4057" w:rsidP="00432223">
            <w:pPr>
              <w:suppressAutoHyphens/>
              <w:spacing w:after="0" w:line="240" w:lineRule="auto"/>
              <w:jc w:val="both"/>
              <w:rPr>
                <w:rFonts w:ascii="Arial" w:eastAsia="Arial" w:hAnsi="Arial" w:cs="Arial"/>
                <w:b/>
                <w:bCs/>
                <w:lang w:val="en-US" w:eastAsia="ar-SA"/>
              </w:rPr>
            </w:pPr>
            <w:r>
              <w:rPr>
                <w:rFonts w:ascii="Arial" w:eastAsia="Times New Roman" w:hAnsi="Arial" w:cs="Arial"/>
                <w:lang w:val="en-US" w:eastAsia="ar-SA"/>
              </w:rPr>
              <w:t xml:space="preserve">Limited liability company «_________________» </w:t>
            </w:r>
            <w:r>
              <w:rPr>
                <w:rFonts w:ascii="Arial" w:eastAsia="Times New Roman" w:hAnsi="Arial" w:cs="Arial"/>
                <w:lang w:val="en-GB" w:eastAsia="ar-SA"/>
              </w:rPr>
              <w:t xml:space="preserve"> organized and existing under the laws of the Russian Federation having its registered </w:t>
            </w:r>
            <w:r>
              <w:rPr>
                <w:rFonts w:ascii="Arial" w:eastAsia="Times New Roman" w:hAnsi="Arial" w:cs="Arial"/>
                <w:lang w:val="en-US" w:eastAsia="ar-SA"/>
              </w:rPr>
              <w:t xml:space="preserve">address at: _________________ (the «Buyer»), duly represented by in his capacity as the General Director _________________, hereinafter referred to as the </w:t>
            </w:r>
            <w:r>
              <w:rPr>
                <w:rFonts w:ascii="Arial" w:eastAsia="Times New Roman" w:hAnsi="Arial" w:cs="Arial"/>
                <w:b/>
                <w:lang w:val="en-US" w:eastAsia="ar-SA"/>
              </w:rPr>
              <w:t>"Buyer"</w:t>
            </w:r>
            <w:r>
              <w:rPr>
                <w:rFonts w:ascii="Arial" w:eastAsia="Times New Roman" w:hAnsi="Arial" w:cs="Arial"/>
                <w:lang w:val="en-US" w:eastAsia="ar-SA"/>
              </w:rPr>
              <w:t>, have concluded this Contract as follows:</w:t>
            </w:r>
          </w:p>
          <w:p w14:paraId="6DBB6FFB" w14:textId="0DB83593" w:rsidR="00327632" w:rsidRDefault="00327632" w:rsidP="00327632">
            <w:pPr>
              <w:spacing w:after="0" w:line="240" w:lineRule="auto"/>
              <w:jc w:val="both"/>
              <w:rPr>
                <w:rFonts w:ascii="Arial" w:eastAsia="Times New Roman" w:hAnsi="Arial" w:cs="Arial"/>
                <w:lang w:val="en-US" w:eastAsia="ru-RU"/>
              </w:rPr>
            </w:pPr>
          </w:p>
          <w:p w14:paraId="6EEBF069" w14:textId="77777777" w:rsidR="00B166A3" w:rsidRPr="004F1055" w:rsidRDefault="00B166A3" w:rsidP="00327632">
            <w:pPr>
              <w:spacing w:after="0" w:line="240" w:lineRule="auto"/>
              <w:jc w:val="both"/>
              <w:rPr>
                <w:rFonts w:ascii="Arial" w:eastAsia="Times New Roman" w:hAnsi="Arial" w:cs="Arial"/>
                <w:lang w:val="en-US" w:eastAsia="ru-RU"/>
              </w:rPr>
            </w:pPr>
          </w:p>
          <w:p w14:paraId="161DED23" w14:textId="77777777" w:rsidR="002D3342" w:rsidRPr="004F1055" w:rsidRDefault="002D3342" w:rsidP="00327632">
            <w:pPr>
              <w:spacing w:after="0" w:line="240" w:lineRule="auto"/>
              <w:jc w:val="both"/>
              <w:rPr>
                <w:rFonts w:ascii="Arial" w:eastAsia="Times New Roman" w:hAnsi="Arial" w:cs="Arial"/>
                <w:lang w:val="en-US" w:eastAsia="ru-RU"/>
              </w:rPr>
            </w:pPr>
          </w:p>
          <w:p w14:paraId="4AC3D3B0" w14:textId="77777777" w:rsidR="00BA386B" w:rsidRPr="004F1055" w:rsidRDefault="00B91194" w:rsidP="00327632">
            <w:pPr>
              <w:numPr>
                <w:ilvl w:val="0"/>
                <w:numId w:val="2"/>
              </w:numPr>
              <w:suppressAutoHyphens/>
              <w:snapToGrid w:val="0"/>
              <w:spacing w:after="0" w:line="240" w:lineRule="auto"/>
              <w:jc w:val="center"/>
              <w:rPr>
                <w:rFonts w:ascii="Arial" w:eastAsia="Times New Roman" w:hAnsi="Arial" w:cs="Arial"/>
                <w:b/>
                <w:lang w:val="en-US" w:eastAsia="ar-SA"/>
              </w:rPr>
            </w:pPr>
            <w:r>
              <w:rPr>
                <w:rFonts w:ascii="Arial" w:eastAsia="Times New Roman" w:hAnsi="Arial" w:cs="Arial"/>
                <w:b/>
                <w:lang w:val="en-US" w:eastAsia="ar-SA"/>
              </w:rPr>
              <w:t>SUBJECT OF THE CONTRACT</w:t>
            </w:r>
          </w:p>
          <w:p w14:paraId="559CE92B" w14:textId="77777777" w:rsidR="00327632" w:rsidRPr="004F1055" w:rsidRDefault="00327632" w:rsidP="00327632">
            <w:pPr>
              <w:spacing w:after="0" w:line="240" w:lineRule="auto"/>
              <w:jc w:val="both"/>
              <w:outlineLvl w:val="0"/>
              <w:rPr>
                <w:rFonts w:ascii="Arial" w:eastAsia="Batang" w:hAnsi="Arial" w:cs="Arial"/>
                <w:lang w:val="en-US" w:eastAsia="ru-RU"/>
              </w:rPr>
            </w:pPr>
          </w:p>
          <w:p w14:paraId="7FA9F57A" w14:textId="6D729DC1" w:rsidR="00432223" w:rsidRPr="00E065E4" w:rsidRDefault="003C3DAB" w:rsidP="00432223">
            <w:pPr>
              <w:spacing w:after="0" w:line="240" w:lineRule="auto"/>
              <w:jc w:val="both"/>
              <w:outlineLvl w:val="0"/>
              <w:rPr>
                <w:rFonts w:ascii="Arial" w:eastAsia="Batang" w:hAnsi="Arial" w:cs="Arial"/>
                <w:lang w:val="en-US" w:eastAsia="ru-RU"/>
              </w:rPr>
            </w:pPr>
            <w:r>
              <w:rPr>
                <w:rFonts w:ascii="Arial" w:eastAsia="Batang" w:hAnsi="Arial" w:cs="Arial"/>
                <w:lang w:val="en-US" w:eastAsia="ru-RU"/>
              </w:rPr>
              <w:t xml:space="preserve"> 1.1 The subject of the Contract is the supply of _________________, hereinafter referred to as the “Goods.”</w:t>
            </w:r>
          </w:p>
          <w:p w14:paraId="363B47E0" w14:textId="77777777" w:rsidR="00432223" w:rsidRPr="004F1055" w:rsidRDefault="00432223" w:rsidP="00432223">
            <w:pPr>
              <w:spacing w:after="0" w:line="240" w:lineRule="auto"/>
              <w:jc w:val="both"/>
              <w:outlineLvl w:val="0"/>
              <w:rPr>
                <w:rFonts w:ascii="Arial" w:eastAsia="Batang" w:hAnsi="Arial" w:cs="Arial"/>
                <w:lang w:val="en-US" w:eastAsia="ru-RU"/>
              </w:rPr>
            </w:pPr>
            <w:r>
              <w:rPr>
                <w:rFonts w:ascii="Arial" w:eastAsia="Batang" w:hAnsi="Arial" w:cs="Arial"/>
                <w:lang w:val="en-US" w:eastAsia="ru-RU"/>
              </w:rPr>
              <w:t>1.2 The "Goods" shall be imported into the territory of the Russian Federation for the purpose of further use (sales).</w:t>
            </w:r>
          </w:p>
          <w:p w14:paraId="1B412E46" w14:textId="77777777" w:rsidR="00432223" w:rsidRPr="004F1055" w:rsidRDefault="00432223" w:rsidP="00432223">
            <w:pPr>
              <w:spacing w:after="0" w:line="240" w:lineRule="auto"/>
              <w:jc w:val="both"/>
              <w:outlineLvl w:val="0"/>
              <w:rPr>
                <w:rFonts w:ascii="Arial" w:eastAsia="Batang" w:hAnsi="Arial" w:cs="Arial"/>
                <w:lang w:val="en-US" w:eastAsia="ru-RU"/>
              </w:rPr>
            </w:pPr>
            <w:r>
              <w:rPr>
                <w:rFonts w:ascii="Arial" w:eastAsia="Batang" w:hAnsi="Arial" w:cs="Arial"/>
                <w:lang w:val="en-US" w:eastAsia="ru-RU"/>
              </w:rPr>
              <w:t>1.3 The range of goods supplied, as well as prices for goods, may change and are determined by the Specifications (containing the nomenclature, quantity, unit price and the amount payable) drawn up for each delivery to this contract, which are its integral part, after signing by the Parties.</w:t>
            </w:r>
          </w:p>
          <w:p w14:paraId="2E98FB5D" w14:textId="77777777" w:rsidR="00432223" w:rsidRPr="004F1055" w:rsidRDefault="00432223" w:rsidP="00432223">
            <w:pPr>
              <w:spacing w:after="0" w:line="240" w:lineRule="auto"/>
              <w:jc w:val="both"/>
              <w:outlineLvl w:val="0"/>
              <w:rPr>
                <w:rFonts w:ascii="Arial" w:eastAsia="Batang" w:hAnsi="Arial" w:cs="Arial"/>
                <w:lang w:val="en-US" w:eastAsia="ru-RU"/>
              </w:rPr>
            </w:pPr>
            <w:r>
              <w:rPr>
                <w:rFonts w:ascii="Arial" w:eastAsia="Batang" w:hAnsi="Arial" w:cs="Arial"/>
                <w:lang w:val="en-US" w:eastAsia="ru-RU"/>
              </w:rPr>
              <w:t>1.4 The supplied Goods belong to the Seller by right of ownership, are not pledged, are not arrested and are not the subject of claims, are not encumbered by the rights of third parties.</w:t>
            </w:r>
          </w:p>
          <w:p w14:paraId="3DEFE0A6" w14:textId="77777777" w:rsidR="002428B3" w:rsidRPr="004F1055" w:rsidRDefault="002428B3" w:rsidP="00432223">
            <w:pPr>
              <w:spacing w:after="0" w:line="240" w:lineRule="auto"/>
              <w:jc w:val="both"/>
              <w:outlineLvl w:val="0"/>
              <w:rPr>
                <w:rFonts w:ascii="Arial" w:eastAsia="Batang" w:hAnsi="Arial" w:cs="Arial"/>
                <w:lang w:val="en-US" w:eastAsia="ru-RU"/>
              </w:rPr>
            </w:pPr>
          </w:p>
          <w:p w14:paraId="1346C331" w14:textId="77777777" w:rsidR="0055344C" w:rsidRPr="004F1055" w:rsidRDefault="0055344C" w:rsidP="004F1055">
            <w:pPr>
              <w:spacing w:after="0" w:line="240" w:lineRule="auto"/>
              <w:rPr>
                <w:rFonts w:ascii="Arial" w:eastAsia="Batang" w:hAnsi="Arial" w:cs="Arial"/>
                <w:lang w:val="en-US" w:eastAsia="ru-RU"/>
              </w:rPr>
            </w:pPr>
          </w:p>
          <w:p w14:paraId="6928857C" w14:textId="77777777" w:rsidR="00B91194" w:rsidRPr="004F1055" w:rsidRDefault="00B91194" w:rsidP="00327632">
            <w:pPr>
              <w:pStyle w:val="ListParagraph"/>
              <w:numPr>
                <w:ilvl w:val="0"/>
                <w:numId w:val="2"/>
              </w:numPr>
              <w:spacing w:after="0" w:line="240" w:lineRule="auto"/>
              <w:jc w:val="center"/>
              <w:rPr>
                <w:rFonts w:ascii="Arial" w:eastAsia="Times New Roman" w:hAnsi="Arial" w:cs="Arial"/>
                <w:b/>
                <w:lang w:val="en-US" w:eastAsia="ru-RU"/>
              </w:rPr>
            </w:pPr>
            <w:r>
              <w:rPr>
                <w:rFonts w:ascii="Arial" w:eastAsia="Batang" w:hAnsi="Arial" w:cs="Arial"/>
                <w:b/>
                <w:lang w:val="en-US" w:eastAsia="ru-RU"/>
              </w:rPr>
              <w:t>PRICES AND TERMS OF DELIVERY</w:t>
            </w:r>
          </w:p>
          <w:p w14:paraId="5295D5D7" w14:textId="77777777" w:rsidR="00B91194" w:rsidRPr="004F1055" w:rsidRDefault="00B91194" w:rsidP="00327632">
            <w:pPr>
              <w:spacing w:after="0" w:line="240" w:lineRule="auto"/>
              <w:jc w:val="both"/>
              <w:rPr>
                <w:rFonts w:ascii="Arial" w:eastAsia="Batang" w:hAnsi="Arial" w:cs="Arial"/>
                <w:lang w:val="en-US" w:eastAsia="ru-RU"/>
              </w:rPr>
            </w:pPr>
          </w:p>
          <w:p w14:paraId="5939733E" w14:textId="5670D3E0" w:rsidR="00295E1D" w:rsidRPr="004F1055" w:rsidRDefault="00432223" w:rsidP="00432223">
            <w:pPr>
              <w:spacing w:after="0" w:line="240" w:lineRule="auto"/>
              <w:jc w:val="both"/>
              <w:rPr>
                <w:rFonts w:ascii="Arial" w:eastAsia="Arial Unicode MS" w:hAnsi="Arial" w:cs="Arial"/>
                <w:iCs/>
                <w:lang w:val="en-US" w:eastAsia="ru-RU"/>
              </w:rPr>
            </w:pPr>
            <w:r>
              <w:rPr>
                <w:rFonts w:ascii="Arial" w:eastAsia="Arial Unicode MS" w:hAnsi="Arial" w:cs="Arial"/>
                <w:iCs/>
                <w:lang w:val="en-US" w:eastAsia="ru-RU"/>
              </w:rPr>
              <w:t xml:space="preserve">2.1 The price of the "Goods" is specified in the Specification to this Contract and is set in EUR. </w:t>
            </w:r>
          </w:p>
          <w:p w14:paraId="0C06FF12" w14:textId="52916061" w:rsidR="00432223" w:rsidRPr="00B72390" w:rsidRDefault="00432223" w:rsidP="00432223">
            <w:pPr>
              <w:spacing w:after="0" w:line="240" w:lineRule="auto"/>
              <w:jc w:val="both"/>
              <w:rPr>
                <w:rFonts w:ascii="Arial" w:eastAsia="Arial Unicode MS" w:hAnsi="Arial" w:cs="Arial"/>
                <w:iCs/>
                <w:lang w:val="en-US" w:eastAsia="ru-RU"/>
              </w:rPr>
            </w:pPr>
            <w:r>
              <w:rPr>
                <w:rFonts w:ascii="Arial" w:eastAsia="Arial Unicode MS" w:hAnsi="Arial" w:cs="Arial"/>
                <w:iCs/>
                <w:lang w:val="en-US" w:eastAsia="ru-RU"/>
              </w:rPr>
              <w:t xml:space="preserve">2.2 The price per unit of the delivered goods is formed based on the terms of delivery </w:t>
            </w:r>
            <w:r>
              <w:rPr>
                <w:rFonts w:ascii="Arial" w:eastAsia="Times New Roman" w:hAnsi="Arial" w:cs="Arial"/>
                <w:lang w:val="en-US" w:eastAsia="ru-RU"/>
              </w:rPr>
              <w:t xml:space="preserve">DAP Moscow.</w:t>
            </w:r>
          </w:p>
          <w:p w14:paraId="03741E73" w14:textId="77777777" w:rsidR="00432223" w:rsidRPr="004F1055" w:rsidRDefault="00432223" w:rsidP="00432223">
            <w:pPr>
              <w:spacing w:after="0" w:line="240" w:lineRule="auto"/>
              <w:jc w:val="both"/>
              <w:rPr>
                <w:rFonts w:ascii="Arial" w:eastAsia="Arial Unicode MS" w:hAnsi="Arial" w:cs="Arial"/>
                <w:iCs/>
                <w:lang w:val="en-US" w:eastAsia="ru-RU"/>
              </w:rPr>
            </w:pPr>
            <w:r>
              <w:rPr>
                <w:rFonts w:ascii="Arial" w:eastAsia="Arial Unicode MS" w:hAnsi="Arial" w:cs="Arial"/>
                <w:iCs/>
                <w:lang w:val="en-US" w:eastAsia="ru-RU"/>
              </w:rPr>
              <w:t>2.3 The price of the Goods includes all expenses of the Seller according to the basis of delivery and includes the cost of standard and individual packaging made by the Seller in accordance with the requirements of the Buyer, as well as labeling.</w:t>
            </w:r>
          </w:p>
          <w:p w14:paraId="18C0CB24" w14:textId="77777777" w:rsidR="00432223" w:rsidRPr="004F1055" w:rsidRDefault="00432223" w:rsidP="00432223">
            <w:pPr>
              <w:spacing w:after="0" w:line="240" w:lineRule="auto"/>
              <w:jc w:val="both"/>
              <w:rPr>
                <w:rFonts w:ascii="Arial" w:eastAsia="Arial Unicode MS" w:hAnsi="Arial" w:cs="Arial"/>
                <w:iCs/>
                <w:lang w:val="en-US" w:eastAsia="ru-RU"/>
              </w:rPr>
            </w:pPr>
            <w:r>
              <w:rPr>
                <w:rFonts w:ascii="Arial" w:eastAsia="Arial Unicode MS" w:hAnsi="Arial" w:cs="Arial"/>
                <w:iCs/>
                <w:lang w:val="en-US" w:eastAsia="ru-RU"/>
              </w:rPr>
              <w:t xml:space="preserve">2.4 The volume of each consignment of goods is determined based on the Buyer's preliminary order </w:t>
              <w:lastRenderedPageBreak/>
              <w:t>sent to the Seller in any way convenient for the Buyer (telephone, fax, e-mail).</w:t>
            </w:r>
          </w:p>
          <w:p w14:paraId="5C0A22AB" w14:textId="5BBA182B" w:rsidR="00B91194" w:rsidRPr="004F1055" w:rsidRDefault="00B91194" w:rsidP="00432223">
            <w:pPr>
              <w:spacing w:after="0" w:line="240" w:lineRule="auto"/>
              <w:jc w:val="both"/>
              <w:rPr>
                <w:rFonts w:ascii="Arial" w:eastAsia="Batang" w:hAnsi="Arial" w:cs="Arial"/>
                <w:lang w:val="en-US" w:eastAsia="ru-RU"/>
              </w:rPr>
            </w:pPr>
          </w:p>
          <w:p w14:paraId="0BE0E280" w14:textId="01C2C6EB" w:rsidR="00432223" w:rsidRPr="004F1055" w:rsidRDefault="00432223" w:rsidP="00432223">
            <w:pPr>
              <w:spacing w:after="0" w:line="240" w:lineRule="auto"/>
              <w:jc w:val="both"/>
              <w:rPr>
                <w:rFonts w:ascii="Arial" w:eastAsia="Times New Roman" w:hAnsi="Arial" w:cs="Arial"/>
                <w:lang w:val="en-US" w:eastAsia="ru-RU"/>
              </w:rPr>
            </w:pPr>
            <w:r>
              <w:rPr>
                <w:rFonts w:ascii="Arial" w:eastAsia="Times New Roman" w:hAnsi="Arial" w:cs="Arial"/>
                <w:lang w:val="en-US" w:eastAsia="ru-RU"/>
              </w:rPr>
              <w:t xml:space="preserve">2.5 The term of delivery of a consignment must not exceed 120 (hundred twenty) days from the date of receipt of funds to the Seller account until the date of arrival of the "Goods" at DAP Moscow.</w:t>
            </w:r>
          </w:p>
          <w:p w14:paraId="4D5DFCF3" w14:textId="39A82F20" w:rsidR="00432223" w:rsidRPr="004F1055" w:rsidRDefault="00432223" w:rsidP="00432223">
            <w:pPr>
              <w:spacing w:after="0" w:line="240" w:lineRule="auto"/>
              <w:jc w:val="both"/>
              <w:rPr>
                <w:rFonts w:ascii="Arial" w:eastAsia="Times New Roman" w:hAnsi="Arial" w:cs="Arial"/>
                <w:lang w:val="en-US" w:eastAsia="ru-RU"/>
              </w:rPr>
            </w:pPr>
            <w:r>
              <w:rPr>
                <w:rFonts w:ascii="Arial" w:eastAsia="Times New Roman" w:hAnsi="Arial" w:cs="Arial"/>
                <w:lang w:val="en-US" w:eastAsia="ru-RU"/>
              </w:rPr>
              <w:t xml:space="preserve">2.6 The terms of shipment of each consignment of "Goods" are agreed by the parties in advance.</w:t>
            </w:r>
          </w:p>
          <w:p w14:paraId="29BDD5D0" w14:textId="77777777" w:rsidR="00432223" w:rsidRPr="004F1055" w:rsidRDefault="00BE6AF8" w:rsidP="00432223">
            <w:pPr>
              <w:spacing w:after="0" w:line="240" w:lineRule="auto"/>
              <w:jc w:val="both"/>
              <w:rPr>
                <w:rFonts w:ascii="Arial" w:eastAsia="Times New Roman" w:hAnsi="Arial" w:cs="Arial"/>
                <w:lang w:val="en-US" w:eastAsia="ru-RU"/>
              </w:rPr>
            </w:pPr>
            <w:r>
              <w:rPr>
                <w:rFonts w:ascii="Arial" w:eastAsia="Times New Roman" w:hAnsi="Arial" w:cs="Arial"/>
                <w:lang w:val="en-US" w:eastAsia="ru-RU"/>
              </w:rPr>
              <w:t xml:space="preserve"> 2.7 In order to fulfill obligations under this Contract, the Seller has the right to engage third parties to form consignments for the Buyer.</w:t>
            </w:r>
          </w:p>
          <w:p w14:paraId="702D02DC" w14:textId="151F1FCC" w:rsidR="002D3342" w:rsidRPr="004F1055" w:rsidRDefault="00432223" w:rsidP="00327632">
            <w:pPr>
              <w:spacing w:after="0" w:line="240" w:lineRule="auto"/>
              <w:jc w:val="both"/>
              <w:rPr>
                <w:rFonts w:ascii="Arial" w:eastAsia="Times New Roman" w:hAnsi="Arial" w:cs="Arial"/>
                <w:lang w:val="en-US" w:eastAsia="ru-RU"/>
              </w:rPr>
            </w:pPr>
            <w:r>
              <w:rPr>
                <w:rFonts w:ascii="Arial" w:eastAsia="Times New Roman" w:hAnsi="Arial" w:cs="Arial"/>
                <w:lang w:val="en-US" w:eastAsia="ru-RU"/>
              </w:rPr>
              <w:t xml:space="preserve"> 2.8 The Seller notifies the Buyer about the exact time of departure, the number of containers (pallets, places), the assortment of goods, net weight and gross weight by phone or by e-mail within 24 hours from the moment the consignment of goods is ready for shipment.</w:t>
            </w:r>
          </w:p>
          <w:p w14:paraId="244857B1" w14:textId="77777777" w:rsidR="004F1055" w:rsidRDefault="004F1055" w:rsidP="00327632">
            <w:pPr>
              <w:spacing w:after="0" w:line="240" w:lineRule="auto"/>
              <w:jc w:val="both"/>
              <w:rPr>
                <w:rFonts w:ascii="Arial" w:eastAsia="Batang" w:hAnsi="Arial" w:cs="Arial"/>
                <w:lang w:val="en-US" w:eastAsia="ru-RU"/>
              </w:rPr>
            </w:pPr>
          </w:p>
          <w:p w14:paraId="18F60752" w14:textId="77777777" w:rsidR="004F1055" w:rsidRPr="004F1055" w:rsidRDefault="004F1055" w:rsidP="00327632">
            <w:pPr>
              <w:spacing w:after="0" w:line="240" w:lineRule="auto"/>
              <w:jc w:val="both"/>
              <w:rPr>
                <w:rFonts w:ascii="Arial" w:eastAsia="Batang" w:hAnsi="Arial" w:cs="Arial"/>
                <w:lang w:val="en-US" w:eastAsia="ru-RU"/>
              </w:rPr>
            </w:pPr>
          </w:p>
          <w:p w14:paraId="65F1EF8E" w14:textId="5A4AA97A" w:rsidR="00B91194" w:rsidRPr="00860D67" w:rsidRDefault="00B91194" w:rsidP="00860D67">
            <w:pPr>
              <w:pStyle w:val="ListParagraph"/>
              <w:numPr>
                <w:ilvl w:val="0"/>
                <w:numId w:val="2"/>
              </w:numPr>
              <w:spacing w:after="0" w:line="240" w:lineRule="auto"/>
              <w:jc w:val="center"/>
              <w:rPr>
                <w:rFonts w:ascii="Arial" w:eastAsia="Times New Roman" w:hAnsi="Arial" w:cs="Arial"/>
                <w:b/>
                <w:lang w:eastAsia="ru-RU"/>
              </w:rPr>
            </w:pPr>
            <w:r>
              <w:rPr>
                <w:rFonts w:ascii="Arial" w:eastAsia="Times New Roman" w:hAnsi="Arial" w:cs="Arial"/>
                <w:b/>
                <w:lang w:eastAsia="ru-RU"/>
              </w:rPr>
              <w:t>QUALITY.</w:t>
            </w:r>
          </w:p>
          <w:p w14:paraId="0D801732" w14:textId="77777777" w:rsidR="00B91194" w:rsidRPr="004F1055" w:rsidRDefault="00BE6AF8" w:rsidP="00327632">
            <w:pPr>
              <w:spacing w:after="0" w:line="240" w:lineRule="auto"/>
              <w:jc w:val="both"/>
              <w:rPr>
                <w:rFonts w:ascii="Arial" w:eastAsia="Times New Roman" w:hAnsi="Arial" w:cs="Arial"/>
                <w:lang w:val="en-US" w:eastAsia="ru-RU"/>
              </w:rPr>
            </w:pPr>
            <w:r>
              <w:rPr>
                <w:rFonts w:ascii="Arial" w:eastAsia="Times New Roman" w:hAnsi="Arial" w:cs="Arial"/>
                <w:lang w:val="en-US" w:eastAsia="ru-RU"/>
              </w:rPr>
              <w:t xml:space="preserve">3.1 The quality of the delivered goods should be in full conformity with the technical standards of the Seller.</w:t>
            </w:r>
          </w:p>
          <w:p w14:paraId="1A004C4F" w14:textId="4B9FD5C1" w:rsidR="002D3342" w:rsidRDefault="00BE6AF8" w:rsidP="00327632">
            <w:pPr>
              <w:spacing w:after="0" w:line="240" w:lineRule="auto"/>
              <w:jc w:val="both"/>
              <w:rPr>
                <w:rFonts w:ascii="Arial" w:eastAsia="Times New Roman" w:hAnsi="Arial" w:cs="Arial"/>
                <w:lang w:val="en-US" w:eastAsia="ru-RU"/>
              </w:rPr>
            </w:pPr>
            <w:r>
              <w:rPr>
                <w:rFonts w:ascii="Arial" w:eastAsia="Times New Roman" w:hAnsi="Arial" w:cs="Arial"/>
                <w:lang w:val="en-US" w:eastAsia="ru-RU"/>
              </w:rPr>
              <w:t xml:space="preserve">3.2 The Seller ensures that the goods have no defects and are applicable intended use.</w:t>
            </w:r>
          </w:p>
          <w:p w14:paraId="331090AF" w14:textId="77777777" w:rsidR="00860D67" w:rsidRPr="004F1055" w:rsidRDefault="00860D67" w:rsidP="00327632">
            <w:pPr>
              <w:spacing w:after="0" w:line="240" w:lineRule="auto"/>
              <w:jc w:val="both"/>
              <w:rPr>
                <w:rFonts w:ascii="Arial" w:eastAsia="Times New Roman" w:hAnsi="Arial" w:cs="Arial"/>
                <w:lang w:val="en-US" w:eastAsia="ru-RU"/>
              </w:rPr>
            </w:pPr>
          </w:p>
          <w:p w14:paraId="1CCA87D1" w14:textId="77777777" w:rsidR="00295E1D" w:rsidRPr="004F1055" w:rsidRDefault="00295E1D" w:rsidP="00327632">
            <w:pPr>
              <w:spacing w:after="0" w:line="240" w:lineRule="auto"/>
              <w:jc w:val="center"/>
              <w:rPr>
                <w:rFonts w:ascii="Arial" w:eastAsia="Times New Roman" w:hAnsi="Arial" w:cs="Arial"/>
                <w:b/>
                <w:lang w:val="en-US" w:eastAsia="ru-RU"/>
              </w:rPr>
            </w:pPr>
          </w:p>
          <w:p w14:paraId="20C911E7" w14:textId="77777777" w:rsidR="00B91194" w:rsidRPr="004F1055" w:rsidRDefault="00B91194" w:rsidP="00327632">
            <w:pPr>
              <w:spacing w:after="0" w:line="240" w:lineRule="auto"/>
              <w:jc w:val="center"/>
              <w:rPr>
                <w:rFonts w:ascii="Arial" w:eastAsia="Times New Roman" w:hAnsi="Arial" w:cs="Arial"/>
                <w:b/>
                <w:lang w:val="en-US" w:eastAsia="ru-RU"/>
              </w:rPr>
            </w:pPr>
            <w:r>
              <w:rPr>
                <w:rFonts w:ascii="Arial" w:eastAsia="Times New Roman" w:hAnsi="Arial" w:cs="Arial"/>
                <w:b/>
                <w:lang w:val="en-US" w:eastAsia="ru-RU"/>
              </w:rPr>
              <w:t>4. SUM TOTAL OF THE CONTRACT.</w:t>
            </w:r>
          </w:p>
          <w:p w14:paraId="5CC08E80" w14:textId="77777777" w:rsidR="00B91194" w:rsidRPr="004F1055" w:rsidRDefault="00B91194" w:rsidP="00327632">
            <w:pPr>
              <w:spacing w:after="0" w:line="240" w:lineRule="auto"/>
              <w:jc w:val="both"/>
              <w:rPr>
                <w:rFonts w:ascii="Arial" w:eastAsia="Times New Roman" w:hAnsi="Arial" w:cs="Arial"/>
                <w:lang w:val="en-US" w:eastAsia="ru-RU"/>
              </w:rPr>
            </w:pPr>
          </w:p>
          <w:p w14:paraId="6227BE8E" w14:textId="2D7F6037" w:rsidR="00B91194" w:rsidRPr="001D4F58" w:rsidRDefault="00F0264F" w:rsidP="00327632">
            <w:pPr>
              <w:spacing w:after="0" w:line="240" w:lineRule="auto"/>
              <w:jc w:val="both"/>
              <w:rPr>
                <w:rFonts w:ascii="Arial" w:eastAsia="Times New Roman" w:hAnsi="Arial" w:cs="Arial"/>
                <w:lang w:val="en-US" w:eastAsia="ru-RU"/>
              </w:rPr>
            </w:pPr>
            <w:r>
              <w:rPr>
                <w:rFonts w:ascii="Arial" w:eastAsia="Times New Roman" w:hAnsi="Arial" w:cs="Arial"/>
                <w:lang w:val="en-US" w:eastAsia="ru-RU"/>
              </w:rPr>
              <w:t xml:space="preserve">4.1 The total amount of the Contract is ____________ (twenty-one thousand five hundred euros) EUR.</w:t>
            </w:r>
          </w:p>
          <w:p w14:paraId="29C649AB" w14:textId="77777777" w:rsidR="00B91194" w:rsidRPr="004F1055" w:rsidRDefault="00F0264F" w:rsidP="00327632">
            <w:pPr>
              <w:spacing w:after="0" w:line="240" w:lineRule="auto"/>
              <w:jc w:val="both"/>
              <w:rPr>
                <w:rFonts w:ascii="Arial" w:eastAsia="Times New Roman" w:hAnsi="Arial" w:cs="Arial"/>
                <w:lang w:val="en-US" w:eastAsia="ru-RU"/>
              </w:rPr>
            </w:pPr>
            <w:r>
              <w:rPr>
                <w:rFonts w:ascii="Arial" w:eastAsia="Times New Roman" w:hAnsi="Arial" w:cs="Arial"/>
                <w:lang w:val="en-US" w:eastAsia="ru-RU"/>
              </w:rPr>
              <w:t xml:space="preserve">4.2  The  total  amount  of  the  Contract  refers to the total amount of the aggregate value of all shipments imported into the territory of the Russian Federation.</w:t>
            </w:r>
          </w:p>
          <w:p w14:paraId="3704F72B" w14:textId="77777777" w:rsidR="00B91194" w:rsidRPr="004F1055" w:rsidRDefault="00F0264F" w:rsidP="00327632">
            <w:pPr>
              <w:spacing w:after="0" w:line="240" w:lineRule="auto"/>
              <w:jc w:val="both"/>
              <w:rPr>
                <w:rFonts w:ascii="Arial" w:eastAsia="Times New Roman" w:hAnsi="Arial" w:cs="Arial"/>
                <w:lang w:val="en-US" w:eastAsia="ru-RU"/>
              </w:rPr>
            </w:pPr>
            <w:r>
              <w:rPr>
                <w:rFonts w:ascii="Arial" w:eastAsia="Times New Roman" w:hAnsi="Arial" w:cs="Arial"/>
                <w:lang w:val="en-US" w:eastAsia="ru-RU"/>
              </w:rPr>
              <w:t xml:space="preserve">4.3 The total amount of the Contract may be changed by written agreement of the parties.</w:t>
            </w:r>
          </w:p>
          <w:p w14:paraId="1AAA4348" w14:textId="77777777" w:rsidR="002D3342" w:rsidRPr="004F1055" w:rsidRDefault="002D3342" w:rsidP="00327632">
            <w:pPr>
              <w:spacing w:after="0" w:line="240" w:lineRule="auto"/>
              <w:jc w:val="both"/>
              <w:rPr>
                <w:rFonts w:ascii="Arial" w:eastAsia="Times New Roman" w:hAnsi="Arial" w:cs="Arial"/>
                <w:lang w:val="en-US" w:eastAsia="ru-RU"/>
              </w:rPr>
            </w:pPr>
          </w:p>
          <w:p w14:paraId="73EB5564" w14:textId="77777777" w:rsidR="00B91194" w:rsidRPr="004F1055" w:rsidRDefault="00B91194" w:rsidP="00327632">
            <w:pPr>
              <w:numPr>
                <w:ilvl w:val="0"/>
                <w:numId w:val="12"/>
              </w:numPr>
              <w:spacing w:after="0" w:line="240" w:lineRule="auto"/>
              <w:ind w:left="742" w:hanging="338"/>
              <w:jc w:val="center"/>
              <w:rPr>
                <w:rFonts w:ascii="Arial" w:eastAsia="Times New Roman" w:hAnsi="Arial" w:cs="Arial"/>
                <w:b/>
                <w:lang w:eastAsia="ru-RU"/>
              </w:rPr>
            </w:pPr>
            <w:r>
              <w:rPr>
                <w:rFonts w:ascii="Arial" w:eastAsia="Times New Roman" w:hAnsi="Arial" w:cs="Arial"/>
                <w:b/>
                <w:lang w:eastAsia="ru-RU"/>
              </w:rPr>
              <w:t>TERMS OF PAYMENT.</w:t>
            </w:r>
          </w:p>
          <w:p w14:paraId="3DA70408" w14:textId="77777777" w:rsidR="00EA61FD" w:rsidRDefault="00EA61FD" w:rsidP="00327632">
            <w:pPr>
              <w:spacing w:after="0" w:line="240" w:lineRule="auto"/>
              <w:jc w:val="both"/>
              <w:rPr>
                <w:rFonts w:ascii="Arial" w:eastAsia="Times New Roman" w:hAnsi="Arial" w:cs="Arial"/>
                <w:lang w:val="es-ES" w:eastAsia="ru-RU"/>
              </w:rPr>
            </w:pPr>
          </w:p>
          <w:p w14:paraId="4665F128" w14:textId="0A5017A0" w:rsidR="00B91194" w:rsidRPr="004F1055" w:rsidRDefault="00851EA0" w:rsidP="00327632">
            <w:pPr>
              <w:spacing w:after="0" w:line="240" w:lineRule="auto"/>
              <w:jc w:val="both"/>
              <w:rPr>
                <w:rFonts w:ascii="Arial" w:eastAsia="Times New Roman" w:hAnsi="Arial" w:cs="Arial"/>
                <w:lang w:val="en-US" w:eastAsia="ru-RU"/>
              </w:rPr>
            </w:pPr>
            <w:r>
              <w:rPr>
                <w:rFonts w:ascii="Arial" w:eastAsia="Times New Roman" w:hAnsi="Arial" w:cs="Arial"/>
                <w:lang w:val="en-US" w:eastAsia="ru-RU"/>
              </w:rPr>
              <w:t xml:space="preserve">5.1   The currency of payment is RUB.</w:t>
            </w:r>
          </w:p>
          <w:p w14:paraId="03B4810A" w14:textId="77777777" w:rsidR="006B1075" w:rsidRPr="004F1055" w:rsidRDefault="006B1075" w:rsidP="006B1075">
            <w:pPr>
              <w:spacing w:after="0" w:line="240" w:lineRule="auto"/>
              <w:jc w:val="both"/>
              <w:rPr>
                <w:rFonts w:ascii="Arial" w:eastAsia="Times New Roman" w:hAnsi="Arial" w:cs="Arial"/>
                <w:lang w:val="en-US" w:eastAsia="ru-RU"/>
              </w:rPr>
            </w:pPr>
            <w:r>
              <w:rPr>
                <w:rFonts w:ascii="Arial" w:eastAsia="Times New Roman" w:hAnsi="Arial" w:cs="Arial"/>
                <w:lang w:val="en-US" w:eastAsia="ru-RU"/>
              </w:rPr>
              <w:t xml:space="preserve">5.2 The </w:t>
            </w:r>
            <w:r>
              <w:rPr>
                <w:rFonts w:ascii="Arial" w:eastAsia="Times New Roman" w:hAnsi="Arial" w:cs="Arial"/>
                <w:lang w:eastAsia="ru-RU"/>
              </w:rPr>
              <w:t>Р</w:t>
            </w:r>
            <w:r>
              <w:rPr>
                <w:rFonts w:ascii="Arial" w:eastAsia="Times New Roman" w:hAnsi="Arial" w:cs="Arial"/>
                <w:lang w:val="en-US" w:eastAsia="ru-RU"/>
              </w:rPr>
              <w:t xml:space="preserve">arties agreed that payment under this </w:t>
            </w:r>
          </w:p>
          <w:p w14:paraId="3EC6FFA0" w14:textId="77777777" w:rsidR="006B1075" w:rsidRPr="00A86A8A" w:rsidRDefault="006B1075" w:rsidP="006B1075">
            <w:pPr>
              <w:spacing w:after="0" w:line="240" w:lineRule="auto"/>
              <w:jc w:val="both"/>
              <w:rPr>
                <w:rFonts w:ascii="Arial" w:eastAsia="Times New Roman" w:hAnsi="Arial" w:cs="Arial"/>
                <w:highlight w:val="yellow"/>
                <w:lang w:val="en-US" w:eastAsia="ru-RU"/>
              </w:rPr>
            </w:pPr>
            <w:r>
              <w:rPr>
                <w:rFonts w:ascii="Arial" w:eastAsia="Times New Roman" w:hAnsi="Arial" w:cs="Arial"/>
                <w:lang w:val="en-US" w:eastAsia="ru-RU"/>
              </w:rPr>
              <w:t xml:space="preserve">Contract will be made to the Company </w:t>
            </w:r>
            <w:r>
              <w:rPr>
                <w:rFonts w:ascii="Arial" w:eastAsia="Times New Roman" w:hAnsi="Arial" w:cs="Arial"/>
                <w:b/>
                <w:bCs/>
                <w:lang w:val="en-US" w:eastAsia="ru-RU"/>
              </w:rPr>
              <w:t>“</w:t>
            </w:r>
            <w:r>
              <w:rPr>
                <w:b/>
                <w:bCs/>
                <w:sz w:val="24"/>
                <w:szCs w:val="24"/>
                <w:lang w:val="en-US" w:eastAsia="zh-CN"/>
              </w:rPr>
              <w:t>RBD General Trading L.L.C-FZ</w:t>
            </w:r>
            <w:r>
              <w:rPr>
                <w:rFonts w:ascii="Arial" w:eastAsia="Times New Roman" w:hAnsi="Arial" w:cs="Arial"/>
                <w:b/>
                <w:bCs/>
                <w:lang w:val="en-US" w:eastAsia="ru-RU"/>
              </w:rPr>
              <w:t>”</w:t>
            </w:r>
            <w:r>
              <w:rPr>
                <w:rFonts w:ascii="Arial" w:eastAsia="Times New Roman" w:hAnsi="Arial" w:cs="Arial"/>
                <w:lang w:val="en-US" w:eastAsia="ru-RU"/>
              </w:rPr>
              <w:t>, using the following bank details:</w:t>
            </w:r>
          </w:p>
          <w:p w14:paraId="7349704B" w14:textId="77777777" w:rsidR="006B1075" w:rsidRPr="00296964" w:rsidRDefault="006B1075" w:rsidP="006B1075">
            <w:pPr>
              <w:spacing w:after="0" w:line="240" w:lineRule="auto"/>
              <w:rPr>
                <w:rFonts w:ascii="Arial" w:eastAsia="Times New Roman" w:hAnsi="Arial" w:cs="Arial"/>
                <w:lang w:val="en-US" w:eastAsia="ru-RU"/>
              </w:rPr>
            </w:pPr>
            <w:r>
              <w:rPr>
                <w:rFonts w:ascii="Arial" w:eastAsia="Times New Roman" w:hAnsi="Arial" w:cs="Arial"/>
                <w:highlight w:val="yellow"/>
                <w:lang w:val="en-US" w:eastAsia="ru-RU"/>
              </w:rPr>
              <w:t xml:space="preserve"> </w:t>
            </w:r>
            <w:r>
              <w:rPr>
                <w:rFonts w:ascii="Arial" w:eastAsia="Times New Roman" w:hAnsi="Arial" w:cs="Arial"/>
                <w:lang w:val="en-US" w:eastAsia="ru-RU"/>
              </w:rPr>
              <w:br/>
            </w:r>
            <w:r>
              <w:rPr>
                <w:rFonts w:ascii="Arial" w:eastAsia="Times New Roman" w:hAnsi="Arial" w:cs="Arial"/>
                <w:b/>
                <w:bCs/>
                <w:lang w:val="en-US" w:eastAsia="ru-RU"/>
              </w:rPr>
              <w:t>RBD General Trading L.L.C-FZ</w:t>
            </w:r>
          </w:p>
          <w:p w14:paraId="6365DEE9" w14:textId="77777777" w:rsidR="006B1075" w:rsidRPr="00DC4FF1" w:rsidRDefault="006B1075" w:rsidP="006B1075">
            <w:pPr>
              <w:spacing w:after="0" w:line="240" w:lineRule="auto"/>
              <w:rPr>
                <w:rFonts w:ascii="Arial" w:eastAsia="Times New Roman" w:hAnsi="Arial" w:cs="Arial"/>
                <w:lang w:val="en-US" w:eastAsia="ru-RU"/>
              </w:rPr>
            </w:pPr>
          </w:p>
          <w:p w14:paraId="56257F9D" w14:textId="77777777" w:rsidR="006B1075" w:rsidRPr="00DC4FF1" w:rsidRDefault="006B1075" w:rsidP="006B1075">
            <w:pPr>
              <w:spacing w:after="0" w:line="240" w:lineRule="auto"/>
              <w:rPr>
                <w:rFonts w:ascii="Arial" w:eastAsia="Times New Roman" w:hAnsi="Arial" w:cs="Arial"/>
                <w:lang w:val="en-US" w:eastAsia="ru-RU"/>
              </w:rPr>
            </w:pPr>
            <w:r>
              <w:rPr>
                <w:rFonts w:ascii="Arial" w:eastAsia="Times New Roman" w:hAnsi="Arial" w:cs="Arial"/>
                <w:lang w:val="en-US" w:eastAsia="ru-RU"/>
              </w:rPr>
              <w:t xml:space="preserve">Registered Address:</w:t>
              <w:br/>
              <w:t>The Meydan Hotel, Grandstand, 6th floor, Neydan Road, Nad Al Sheba, Dubai, UAE</w:t>
            </w:r>
          </w:p>
          <w:p w14:paraId="779D843F" w14:textId="77777777" w:rsidR="006B1075" w:rsidRPr="00DC4FF1" w:rsidRDefault="006B1075" w:rsidP="006B1075">
            <w:pPr>
              <w:spacing w:after="0" w:line="240" w:lineRule="auto"/>
              <w:rPr>
                <w:rFonts w:ascii="Arial" w:eastAsia="Times New Roman" w:hAnsi="Arial" w:cs="Arial"/>
                <w:lang w:val="en-US" w:eastAsia="ru-RU"/>
              </w:rPr>
            </w:pPr>
            <w:r>
              <w:rPr>
                <w:rFonts w:ascii="Arial" w:eastAsia="Times New Roman" w:hAnsi="Arial" w:cs="Arial"/>
                <w:lang w:val="en-US" w:eastAsia="ru-RU"/>
              </w:rPr>
              <w:t xml:space="preserve">INN: 9909709961</w:t>
              <w:br/>
              <w:t xml:space="preserve">KPP: 770287001</w:t>
            </w:r>
          </w:p>
          <w:p w14:paraId="70E75966" w14:textId="77777777" w:rsidR="006B1075" w:rsidRPr="00D433B3" w:rsidRDefault="006B1075" w:rsidP="006B1075">
            <w:pPr>
              <w:spacing w:after="0" w:line="240" w:lineRule="auto"/>
              <w:rPr>
                <w:rFonts w:ascii="Arial" w:eastAsia="Times New Roman" w:hAnsi="Arial" w:cs="Arial"/>
                <w:lang w:val="en-US" w:eastAsia="ru-RU"/>
              </w:rPr>
            </w:pPr>
            <w:r>
              <w:rPr>
                <w:rFonts w:ascii="Arial" w:eastAsia="Times New Roman" w:hAnsi="Arial" w:cs="Arial"/>
                <w:lang w:val="en-US" w:eastAsia="ru-RU"/>
              </w:rPr>
              <w:t xml:space="preserve">Bank: JSC "Credit Europe Bank (Russia)</w:t>
              <w:br/>
              <w:t xml:space="preserve">Bank BIC: 044525767</w:t>
            </w:r>
          </w:p>
          <w:p w14:paraId="2910D5C0" w14:textId="6BD49B0B" w:rsidR="006B1075" w:rsidRDefault="006B1075" w:rsidP="006B1075">
            <w:pPr>
              <w:spacing w:after="0" w:line="240" w:lineRule="auto"/>
              <w:rPr>
                <w:rFonts w:ascii="Arial" w:eastAsia="Times New Roman" w:hAnsi="Arial" w:cs="Arial"/>
                <w:lang w:val="en-US" w:eastAsia="ru-RU"/>
              </w:rPr>
            </w:pPr>
            <w:r>
              <w:rPr>
                <w:rFonts w:ascii="Arial" w:eastAsia="Times New Roman" w:hAnsi="Arial" w:cs="Arial"/>
                <w:lang w:val="en-US" w:eastAsia="ru-RU"/>
              </w:rPr>
              <w:t xml:space="preserve">RUB Account: 40807810575600038532</w:t>
              <w:br/>
              <w:t xml:space="preserve">Correspondent Account: 30101810900000000767</w:t>
            </w:r>
          </w:p>
          <w:p w14:paraId="1758BE01" w14:textId="77777777" w:rsidR="00481BCA" w:rsidRPr="00B50AB4" w:rsidRDefault="00481BCA" w:rsidP="006B1075">
            <w:pPr>
              <w:spacing w:after="0" w:line="240" w:lineRule="auto"/>
              <w:rPr>
                <w:rFonts w:ascii="Arial" w:eastAsia="Times New Roman" w:hAnsi="Arial" w:cs="Arial"/>
                <w:lang w:val="en-US" w:eastAsia="ru-RU"/>
              </w:rPr>
            </w:pPr>
          </w:p>
          <w:p w14:paraId="65AAB3CF" w14:textId="1A932B02" w:rsidR="001B746B" w:rsidRPr="004F1055" w:rsidRDefault="007E6E13" w:rsidP="001B746B">
            <w:pPr>
              <w:spacing w:after="0" w:line="240" w:lineRule="auto"/>
              <w:jc w:val="both"/>
              <w:rPr>
                <w:rFonts w:ascii="Arial" w:eastAsia="Times New Roman" w:hAnsi="Arial" w:cs="Arial"/>
                <w:lang w:val="en-US" w:eastAsia="ru-RU"/>
              </w:rPr>
            </w:pPr>
            <w:r>
              <w:rPr>
                <w:rFonts w:ascii="Arial" w:eastAsia="Times New Roman" w:hAnsi="Arial" w:cs="Arial"/>
                <w:lang w:val="en-US" w:eastAsia="ru-RU"/>
              </w:rPr>
              <w:lastRenderedPageBreak/>
              <w:t xml:space="preserve">5.3 Payment for the Goods is made in Russian rubles (RUB) at the exchange rate agreed on the Specification 1. All mutual settlements and obligations of the Seller to third parties, including any commissions, fees or expenses, do not affect the Buyer and do not increase his obligations to pay the amount specified in the Contract.</w:t>
            </w:r>
          </w:p>
          <w:p w14:paraId="703047DB" w14:textId="77777777" w:rsidR="00F323CA" w:rsidRPr="004F1055" w:rsidRDefault="00F323CA" w:rsidP="001B746B">
            <w:pPr>
              <w:spacing w:after="0" w:line="240" w:lineRule="auto"/>
              <w:jc w:val="both"/>
              <w:rPr>
                <w:rFonts w:ascii="Arial" w:eastAsia="Times New Roman" w:hAnsi="Arial" w:cs="Arial"/>
                <w:lang w:val="en-US" w:eastAsia="ru-RU"/>
              </w:rPr>
            </w:pPr>
          </w:p>
          <w:p w14:paraId="17D7BE35" w14:textId="7AC891BA" w:rsidR="00432223" w:rsidRPr="004F1055" w:rsidRDefault="00432223" w:rsidP="001B746B">
            <w:pPr>
              <w:spacing w:after="0" w:line="240" w:lineRule="auto"/>
              <w:jc w:val="both"/>
              <w:rPr>
                <w:rFonts w:ascii="Arial" w:eastAsia="Times New Roman" w:hAnsi="Arial" w:cs="Arial"/>
                <w:lang w:val="en-US" w:eastAsia="ru-RU"/>
              </w:rPr>
            </w:pPr>
            <w:r>
              <w:rPr>
                <w:rFonts w:ascii="Arial" w:eastAsia="Times New Roman" w:hAnsi="Arial" w:cs="Arial"/>
                <w:lang w:val="en-US" w:eastAsia="ru-RU"/>
              </w:rPr>
              <w:t xml:space="preserve">5.4 The goods must be paid for within 7 (seven) business days from the moment the Buyer receives the invoice from the Seller. Payment in installments is allowed. The payment method for each specific batch of Goods is agreed upon and specified in the Specification.</w:t>
            </w:r>
          </w:p>
          <w:p w14:paraId="4AA8C195" w14:textId="42FD2BBD" w:rsidR="00432223" w:rsidRPr="004F1055" w:rsidRDefault="00432223" w:rsidP="00432223">
            <w:pPr>
              <w:spacing w:after="0" w:line="240" w:lineRule="auto"/>
              <w:jc w:val="both"/>
              <w:rPr>
                <w:rFonts w:ascii="Arial" w:eastAsia="Times New Roman" w:hAnsi="Arial" w:cs="Arial"/>
                <w:lang w:val="en-US" w:eastAsia="ru-RU"/>
              </w:rPr>
            </w:pPr>
            <w:r>
              <w:rPr>
                <w:rFonts w:ascii="Arial" w:eastAsia="Times New Roman" w:hAnsi="Arial" w:cs="Arial"/>
                <w:lang w:val="en-US" w:eastAsia="ru-RU"/>
              </w:rPr>
              <w:t xml:space="preserve">5.5 All bank charges in the Buyer's territory shall be paid by the Buyer and all bank charges in the Seller's territory shall be paid by the Seller.</w:t>
            </w:r>
          </w:p>
          <w:p w14:paraId="47175229" w14:textId="5F3A10A8" w:rsidR="00B91194" w:rsidRPr="004F1055" w:rsidRDefault="00432223" w:rsidP="00432223">
            <w:pPr>
              <w:spacing w:after="0" w:line="240" w:lineRule="auto"/>
              <w:jc w:val="both"/>
              <w:rPr>
                <w:rFonts w:ascii="Arial" w:eastAsia="Times New Roman" w:hAnsi="Arial" w:cs="Arial"/>
                <w:lang w:val="en-US" w:eastAsia="ru-RU"/>
              </w:rPr>
            </w:pPr>
            <w:r>
              <w:rPr>
                <w:rFonts w:ascii="Arial" w:eastAsia="Times New Roman" w:hAnsi="Arial" w:cs="Arial"/>
                <w:lang w:val="en-US" w:eastAsia="ru-RU"/>
              </w:rPr>
              <w:t xml:space="preserve">5.6 In case of non-delivery of the consignment, the advance payment must be returned by the Seller to the Buyer's account within 5 (five) banking days from the date of expiration of the delivery period specified in Clause 2.5 of this Contract.</w:t>
            </w:r>
          </w:p>
          <w:p w14:paraId="7AE73718" w14:textId="056CFC1F" w:rsidR="00B91194" w:rsidRPr="006B1075" w:rsidRDefault="00432223" w:rsidP="00327632">
            <w:pPr>
              <w:spacing w:after="0" w:line="240" w:lineRule="auto"/>
              <w:jc w:val="both"/>
              <w:rPr>
                <w:rFonts w:ascii="Arial" w:eastAsia="Batang" w:hAnsi="Arial" w:cs="Arial"/>
                <w:lang w:val="en-US" w:eastAsia="ru-RU"/>
              </w:rPr>
            </w:pPr>
            <w:r>
              <w:rPr>
                <w:rFonts w:ascii="Arial" w:eastAsia="Batang" w:hAnsi="Arial" w:cs="Arial"/>
                <w:lang w:val="en-US" w:eastAsia="ru-RU"/>
              </w:rPr>
              <w:t xml:space="preserve">5.7 In case of termination of the Contract, the advance payments made by the Buyer must be returned within 14 (fourteen) banking days from the date of the written notice of termination of the Contract.</w:t>
            </w:r>
          </w:p>
          <w:p w14:paraId="0440C317" w14:textId="77777777" w:rsidR="00CA6D2F" w:rsidRPr="004F1055" w:rsidRDefault="00CA6D2F" w:rsidP="00327632">
            <w:pPr>
              <w:spacing w:after="0" w:line="240" w:lineRule="auto"/>
              <w:jc w:val="both"/>
              <w:rPr>
                <w:rFonts w:ascii="Arial" w:eastAsia="Batang" w:hAnsi="Arial" w:cs="Arial"/>
                <w:b/>
                <w:lang w:val="en-US" w:eastAsia="ru-RU"/>
              </w:rPr>
            </w:pPr>
          </w:p>
          <w:p w14:paraId="133985EA" w14:textId="2453B676" w:rsidR="00B91194" w:rsidRPr="004F1055" w:rsidRDefault="00B91194" w:rsidP="00327632">
            <w:pPr>
              <w:numPr>
                <w:ilvl w:val="0"/>
                <w:numId w:val="12"/>
              </w:numPr>
              <w:spacing w:after="0" w:line="240" w:lineRule="auto"/>
              <w:jc w:val="center"/>
              <w:rPr>
                <w:rFonts w:ascii="Arial" w:eastAsia="Batang" w:hAnsi="Arial" w:cs="Arial"/>
                <w:b/>
                <w:lang w:val="en-US" w:eastAsia="ru-RU"/>
              </w:rPr>
            </w:pPr>
            <w:r>
              <w:rPr>
                <w:rFonts w:ascii="Arial" w:eastAsia="Batang" w:hAnsi="Arial" w:cs="Arial"/>
                <w:b/>
                <w:lang w:val="en-US" w:eastAsia="ru-RU"/>
              </w:rPr>
              <w:t>PACKING AND MARKING.</w:t>
            </w:r>
          </w:p>
          <w:p w14:paraId="20D30E98" w14:textId="77777777" w:rsidR="00B91194" w:rsidRPr="004F1055" w:rsidRDefault="00B91194" w:rsidP="00327632">
            <w:pPr>
              <w:spacing w:after="0" w:line="240" w:lineRule="auto"/>
              <w:ind w:left="720"/>
              <w:jc w:val="both"/>
              <w:rPr>
                <w:rFonts w:ascii="Arial" w:eastAsia="Batang" w:hAnsi="Arial" w:cs="Arial"/>
                <w:lang w:val="en-US" w:eastAsia="ru-RU"/>
              </w:rPr>
            </w:pPr>
          </w:p>
          <w:p w14:paraId="5BE3939E" w14:textId="77777777" w:rsidR="00B91194" w:rsidRPr="004F1055" w:rsidRDefault="00E205B1" w:rsidP="00327632">
            <w:pPr>
              <w:spacing w:after="0" w:line="240" w:lineRule="auto"/>
              <w:jc w:val="both"/>
              <w:rPr>
                <w:rFonts w:ascii="Arial" w:eastAsia="Batang" w:hAnsi="Arial" w:cs="Arial"/>
                <w:lang w:val="en-US" w:eastAsia="ru-RU"/>
              </w:rPr>
            </w:pPr>
            <w:r>
              <w:rPr>
                <w:rFonts w:ascii="Arial" w:eastAsia="Arial Unicode MS" w:hAnsi="Arial" w:cs="Arial"/>
                <w:iCs/>
                <w:lang w:val="en-US" w:eastAsia="ru-RU"/>
              </w:rPr>
              <w:t>6.1</w:t>
            </w:r>
            <w:r>
              <w:rPr>
                <w:rFonts w:ascii="Arial" w:eastAsia="Batang" w:hAnsi="Arial" w:cs="Arial"/>
                <w:lang w:val="en-US" w:eastAsia="ru-RU"/>
              </w:rPr>
              <w:t xml:space="preserve"> Packing of goods both external and internal, are to secure full safety of the goods white transporting by kinds of transport means including transshipment and to protect the goods from atmospheric effects.</w:t>
            </w:r>
          </w:p>
          <w:p w14:paraId="44A2E94B" w14:textId="77777777" w:rsidR="00B00F1B" w:rsidRPr="004F1055" w:rsidRDefault="00E205B1" w:rsidP="00327632">
            <w:pPr>
              <w:spacing w:after="0" w:line="240" w:lineRule="auto"/>
              <w:jc w:val="both"/>
              <w:rPr>
                <w:rFonts w:ascii="Arial" w:eastAsia="Batang" w:hAnsi="Arial" w:cs="Arial"/>
                <w:lang w:val="en-US" w:eastAsia="ru-RU"/>
              </w:rPr>
            </w:pPr>
            <w:r>
              <w:rPr>
                <w:rFonts w:ascii="Arial" w:eastAsia="Arial Unicode MS" w:hAnsi="Arial" w:cs="Arial"/>
                <w:iCs/>
                <w:lang w:val="en-US" w:eastAsia="ru-RU"/>
              </w:rPr>
              <w:t>6.2 Each</w:t>
            </w:r>
            <w:r>
              <w:rPr>
                <w:rFonts w:ascii="Arial" w:eastAsia="Batang" w:hAnsi="Arial" w:cs="Arial"/>
                <w:lang w:val="en-US" w:eastAsia="ru-RU"/>
              </w:rPr>
              <w:t xml:space="preserve"> package is to be provided with marking and technical documentation as well as all the covering documents in respect of this Contract are drawn in the English language.  </w:t>
            </w:r>
          </w:p>
          <w:p w14:paraId="38DCB45E" w14:textId="77777777" w:rsidR="00B91194" w:rsidRPr="004F1055" w:rsidRDefault="00E205B1" w:rsidP="00327632">
            <w:pPr>
              <w:spacing w:after="0" w:line="240" w:lineRule="auto"/>
              <w:jc w:val="both"/>
              <w:rPr>
                <w:rFonts w:ascii="Arial" w:eastAsia="Batang" w:hAnsi="Arial" w:cs="Arial"/>
                <w:lang w:val="en-US" w:eastAsia="ru-RU"/>
              </w:rPr>
            </w:pPr>
            <w:r>
              <w:rPr>
                <w:rFonts w:ascii="Arial" w:eastAsia="Arial Unicode MS" w:hAnsi="Arial" w:cs="Arial"/>
                <w:iCs/>
                <w:lang w:val="en-US" w:eastAsia="ru-RU"/>
              </w:rPr>
              <w:t>6.3 The</w:t>
            </w:r>
            <w:r>
              <w:rPr>
                <w:rFonts w:ascii="Arial" w:eastAsia="Batang" w:hAnsi="Arial" w:cs="Arial"/>
                <w:lang w:val="en-US" w:eastAsia="ru-RU"/>
              </w:rPr>
              <w:t xml:space="preserve"> packing of goods both external and internal are included into costs of the goods.</w:t>
            </w:r>
          </w:p>
          <w:p w14:paraId="5615DD68" w14:textId="77777777" w:rsidR="00B424FF" w:rsidRPr="004F1055" w:rsidRDefault="00B424FF" w:rsidP="00327632">
            <w:pPr>
              <w:spacing w:after="0" w:line="240" w:lineRule="auto"/>
              <w:jc w:val="both"/>
              <w:rPr>
                <w:rFonts w:ascii="Arial" w:eastAsia="Batang" w:hAnsi="Arial" w:cs="Arial"/>
                <w:lang w:val="en-US" w:eastAsia="ru-RU"/>
              </w:rPr>
            </w:pPr>
          </w:p>
          <w:p w14:paraId="1FDBD326" w14:textId="77777777" w:rsidR="00B91194" w:rsidRPr="004F1055" w:rsidRDefault="00B91194" w:rsidP="00327632">
            <w:pPr>
              <w:numPr>
                <w:ilvl w:val="0"/>
                <w:numId w:val="12"/>
              </w:numPr>
              <w:spacing w:after="0" w:line="240" w:lineRule="auto"/>
              <w:ind w:left="459"/>
              <w:jc w:val="center"/>
              <w:rPr>
                <w:rFonts w:ascii="Arial" w:eastAsia="Batang" w:hAnsi="Arial" w:cs="Arial"/>
                <w:b/>
                <w:lang w:val="en-US" w:eastAsia="ru-RU"/>
              </w:rPr>
            </w:pPr>
            <w:r>
              <w:rPr>
                <w:rFonts w:ascii="Arial" w:eastAsia="Batang" w:hAnsi="Arial" w:cs="Arial"/>
                <w:b/>
                <w:lang w:val="en-US" w:eastAsia="ru-RU"/>
              </w:rPr>
              <w:t>DELIVERY AND ACCEPTENCE OF GOODS</w:t>
            </w:r>
          </w:p>
          <w:p w14:paraId="4F400FA7" w14:textId="77777777" w:rsidR="00B91194" w:rsidRPr="004F1055" w:rsidRDefault="00B91194" w:rsidP="00327632">
            <w:pPr>
              <w:spacing w:after="0" w:line="240" w:lineRule="auto"/>
              <w:jc w:val="both"/>
              <w:rPr>
                <w:rFonts w:ascii="Arial" w:eastAsia="Batang" w:hAnsi="Arial" w:cs="Arial"/>
                <w:lang w:val="en-US" w:eastAsia="ru-RU"/>
              </w:rPr>
            </w:pPr>
          </w:p>
          <w:p w14:paraId="67A55202" w14:textId="77777777" w:rsidR="00B91194" w:rsidRPr="004F1055" w:rsidRDefault="00E205B1" w:rsidP="00327632">
            <w:pPr>
              <w:spacing w:after="0" w:line="240" w:lineRule="auto"/>
              <w:jc w:val="both"/>
              <w:rPr>
                <w:rFonts w:ascii="Arial" w:eastAsia="Batang" w:hAnsi="Arial" w:cs="Arial"/>
                <w:lang w:val="en-US" w:eastAsia="ru-RU"/>
              </w:rPr>
            </w:pPr>
            <w:r>
              <w:rPr>
                <w:rFonts w:ascii="Arial" w:eastAsia="Arial Unicode MS" w:hAnsi="Arial" w:cs="Arial"/>
                <w:iCs/>
                <w:lang w:val="en-US" w:eastAsia="ru-RU"/>
              </w:rPr>
              <w:t>7.1 The</w:t>
            </w:r>
            <w:r>
              <w:rPr>
                <w:rFonts w:ascii="Arial" w:eastAsia="Batang" w:hAnsi="Arial" w:cs="Arial"/>
                <w:lang w:val="en-US" w:eastAsia="ru-RU"/>
              </w:rPr>
              <w:t xml:space="preserve"> delivery of goods can be done since the moment of signing the Contract.</w:t>
            </w:r>
          </w:p>
          <w:p w14:paraId="4C47F67C" w14:textId="77777777" w:rsidR="00B91194" w:rsidRPr="004F1055" w:rsidRDefault="00E205B1" w:rsidP="00327632">
            <w:pPr>
              <w:spacing w:after="0" w:line="240" w:lineRule="auto"/>
              <w:jc w:val="both"/>
              <w:rPr>
                <w:rFonts w:ascii="Arial" w:eastAsia="Batang" w:hAnsi="Arial" w:cs="Arial"/>
                <w:lang w:val="en-US" w:eastAsia="ru-RU"/>
              </w:rPr>
            </w:pPr>
            <w:r>
              <w:rPr>
                <w:rFonts w:ascii="Arial" w:eastAsia="Arial Unicode MS" w:hAnsi="Arial" w:cs="Arial"/>
                <w:iCs/>
                <w:lang w:val="en-US" w:eastAsia="ru-RU"/>
              </w:rPr>
              <w:t>7.2 The</w:t>
            </w:r>
            <w:r>
              <w:rPr>
                <w:rFonts w:ascii="Arial" w:eastAsia="Batang" w:hAnsi="Arial" w:cs="Arial"/>
                <w:lang w:val="en-US" w:eastAsia="ru-RU"/>
              </w:rPr>
              <w:t xml:space="preserve"> goods are considered to be delivered by the Seller and accepted by the Buyer in respect of quality according to the number of cases in shipping documents.</w:t>
            </w:r>
          </w:p>
          <w:p w14:paraId="7FC7D221" w14:textId="77777777" w:rsidR="00B91194" w:rsidRPr="004F1055" w:rsidRDefault="00E205B1" w:rsidP="00327632">
            <w:pPr>
              <w:spacing w:after="0" w:line="240" w:lineRule="auto"/>
              <w:jc w:val="both"/>
              <w:rPr>
                <w:rFonts w:ascii="Arial" w:eastAsia="Batang" w:hAnsi="Arial" w:cs="Arial"/>
                <w:lang w:val="en-US" w:eastAsia="ru-RU"/>
              </w:rPr>
            </w:pPr>
            <w:r>
              <w:rPr>
                <w:rFonts w:ascii="Arial" w:eastAsia="Arial Unicode MS" w:hAnsi="Arial" w:cs="Arial"/>
                <w:iCs/>
                <w:lang w:val="en-US" w:eastAsia="ru-RU"/>
              </w:rPr>
              <w:t xml:space="preserve">7.3 </w:t>
            </w:r>
            <w:r>
              <w:rPr>
                <w:rFonts w:ascii="Arial" w:eastAsia="Batang" w:hAnsi="Arial" w:cs="Arial"/>
                <w:lang w:val="en-US" w:eastAsia="ru-RU"/>
              </w:rPr>
              <w:t>Every consignment must include following documents:</w:t>
            </w:r>
          </w:p>
          <w:p w14:paraId="2FD52916" w14:textId="77777777" w:rsidR="00B91194" w:rsidRPr="004F1055" w:rsidRDefault="00B91194" w:rsidP="00327632">
            <w:pPr>
              <w:spacing w:after="0" w:line="240" w:lineRule="auto"/>
              <w:jc w:val="both"/>
              <w:rPr>
                <w:rFonts w:ascii="Arial" w:eastAsia="Batang" w:hAnsi="Arial" w:cs="Arial"/>
                <w:lang w:val="en-US" w:eastAsia="ru-RU"/>
              </w:rPr>
            </w:pPr>
            <w:r>
              <w:rPr>
                <w:rFonts w:ascii="Arial" w:eastAsia="Batang" w:hAnsi="Arial" w:cs="Arial"/>
                <w:lang w:val="en-US" w:eastAsia="ru-RU"/>
              </w:rPr>
              <w:t>- Commercial Invoice;</w:t>
            </w:r>
          </w:p>
          <w:p w14:paraId="1F95F674" w14:textId="77777777" w:rsidR="00B91194" w:rsidRPr="004F1055" w:rsidRDefault="00B91194" w:rsidP="00327632">
            <w:pPr>
              <w:spacing w:after="0" w:line="240" w:lineRule="auto"/>
              <w:jc w:val="both"/>
              <w:rPr>
                <w:rFonts w:ascii="Arial" w:eastAsia="Batang" w:hAnsi="Arial" w:cs="Arial"/>
                <w:lang w:val="en-US" w:eastAsia="ru-RU"/>
              </w:rPr>
            </w:pPr>
            <w:r>
              <w:rPr>
                <w:rFonts w:ascii="Arial" w:eastAsia="Batang" w:hAnsi="Arial" w:cs="Arial"/>
                <w:lang w:val="en-US" w:eastAsia="ru-RU"/>
              </w:rPr>
              <w:t>- Packing list;</w:t>
            </w:r>
          </w:p>
          <w:p w14:paraId="571C823A" w14:textId="77777777" w:rsidR="00B91194" w:rsidRDefault="00B91194" w:rsidP="00327632">
            <w:pPr>
              <w:spacing w:after="0" w:line="240" w:lineRule="auto"/>
              <w:jc w:val="both"/>
              <w:rPr>
                <w:rFonts w:ascii="Arial" w:eastAsia="Batang" w:hAnsi="Arial" w:cs="Arial"/>
                <w:lang w:val="en-US" w:eastAsia="ru-RU"/>
              </w:rPr>
            </w:pPr>
            <w:r>
              <w:rPr>
                <w:rFonts w:ascii="Arial" w:eastAsia="Batang" w:hAnsi="Arial" w:cs="Arial"/>
                <w:lang w:val="en-US" w:eastAsia="ru-RU"/>
              </w:rPr>
              <w:t>- Bill of lading</w:t>
            </w:r>
            <w:r>
              <w:rPr>
                <w:rFonts w:ascii="Arial" w:eastAsia="Arial Unicode MS" w:hAnsi="Arial" w:cs="Arial"/>
                <w:iCs/>
                <w:lang w:val="en-US" w:eastAsia="ru-RU"/>
              </w:rPr>
              <w:t>,</w:t>
            </w:r>
            <w:r>
              <w:rPr>
                <w:rFonts w:ascii="Arial" w:eastAsia="Arial Unicode MS" w:hAnsi="Arial" w:cs="Arial"/>
                <w:iCs/>
                <w:lang w:eastAsia="ru-RU"/>
              </w:rPr>
              <w:t>СМ</w:t>
            </w:r>
            <w:r>
              <w:rPr>
                <w:rFonts w:ascii="Arial" w:eastAsia="Arial Unicode MS" w:hAnsi="Arial" w:cs="Arial"/>
                <w:iCs/>
                <w:lang w:val="en-US" w:eastAsia="ru-RU"/>
              </w:rPr>
              <w:t>R</w:t>
            </w:r>
            <w:r>
              <w:rPr>
                <w:rFonts w:ascii="Arial" w:eastAsia="Batang" w:hAnsi="Arial" w:cs="Arial"/>
                <w:lang w:val="en-US" w:eastAsia="ru-RU"/>
              </w:rPr>
              <w:t>.</w:t>
            </w:r>
          </w:p>
          <w:p w14:paraId="150BA29C" w14:textId="77777777" w:rsidR="00B424FF" w:rsidRPr="004F1055" w:rsidRDefault="00B424FF" w:rsidP="00327632">
            <w:pPr>
              <w:spacing w:after="0" w:line="240" w:lineRule="auto"/>
              <w:rPr>
                <w:rFonts w:ascii="Arial" w:eastAsia="Batang" w:hAnsi="Arial" w:cs="Arial"/>
                <w:lang w:val="en-US" w:eastAsia="ru-RU"/>
              </w:rPr>
            </w:pPr>
          </w:p>
          <w:p w14:paraId="7A6A0539" w14:textId="77777777" w:rsidR="00B91194" w:rsidRPr="004F1055" w:rsidRDefault="00B91194" w:rsidP="00327632">
            <w:pPr>
              <w:numPr>
                <w:ilvl w:val="0"/>
                <w:numId w:val="12"/>
              </w:numPr>
              <w:spacing w:after="0" w:line="240" w:lineRule="auto"/>
              <w:ind w:left="884"/>
              <w:rPr>
                <w:rFonts w:ascii="Arial" w:eastAsia="Times New Roman" w:hAnsi="Arial" w:cs="Arial"/>
                <w:b/>
                <w:lang w:eastAsia="ru-RU"/>
              </w:rPr>
            </w:pPr>
            <w:r>
              <w:rPr>
                <w:rFonts w:ascii="Arial" w:eastAsia="Times New Roman" w:hAnsi="Arial" w:cs="Arial"/>
                <w:b/>
                <w:lang w:eastAsia="ru-RU"/>
              </w:rPr>
              <w:t>CLAMS AND PENALTY SANCTIONS.</w:t>
            </w:r>
          </w:p>
          <w:p w14:paraId="505751A5" w14:textId="77777777" w:rsidR="00B00F1B" w:rsidRPr="004F1055" w:rsidRDefault="00B91194" w:rsidP="00327632">
            <w:pPr>
              <w:spacing w:after="0" w:line="240" w:lineRule="auto"/>
              <w:jc w:val="both"/>
              <w:rPr>
                <w:rFonts w:ascii="Arial" w:eastAsia="Times New Roman" w:hAnsi="Arial" w:cs="Arial"/>
                <w:lang w:eastAsia="ru-RU"/>
              </w:rPr>
            </w:pPr>
            <w:r>
              <w:rPr>
                <w:rFonts w:ascii="Arial" w:eastAsia="Times New Roman" w:hAnsi="Arial" w:cs="Arial"/>
                <w:lang w:val="en-US" w:eastAsia="ru-RU"/>
              </w:rPr>
              <w:t xml:space="preserve">    </w:t>
            </w:r>
          </w:p>
          <w:p w14:paraId="40E3FD2F" w14:textId="77777777" w:rsidR="00B91194" w:rsidRPr="004F1055" w:rsidRDefault="006C685C" w:rsidP="00327632">
            <w:pPr>
              <w:spacing w:after="0" w:line="240" w:lineRule="auto"/>
              <w:jc w:val="both"/>
              <w:rPr>
                <w:rFonts w:ascii="Arial" w:eastAsia="Times New Roman" w:hAnsi="Arial" w:cs="Arial"/>
                <w:lang w:val="en-US" w:eastAsia="ru-RU"/>
              </w:rPr>
            </w:pPr>
            <w:r>
              <w:rPr>
                <w:rFonts w:ascii="Arial" w:eastAsia="Times New Roman" w:hAnsi="Arial" w:cs="Arial"/>
                <w:lang w:val="en-US" w:eastAsia="ru-RU"/>
              </w:rPr>
              <w:t xml:space="preserve">8.1 The Seller is bound to supply to the Buyer the goods in standard quality and on standard delivery terms and will be held responsible for any possible </w:t>
              <w:lastRenderedPageBreak/>
              <w:t xml:space="preserve">faults which would occur at the acceptance of the goods on condition that the Buyer informed the Seller by sending of the Claim report about such faults immediately or not later than 30 (thirty) calendar days after receiving the goods.</w:t>
            </w:r>
          </w:p>
          <w:p w14:paraId="0574D08A" w14:textId="77777777" w:rsidR="00B91194" w:rsidRPr="004F1055" w:rsidRDefault="00B91194" w:rsidP="00327632">
            <w:pPr>
              <w:spacing w:after="0" w:line="240" w:lineRule="auto"/>
              <w:jc w:val="both"/>
              <w:rPr>
                <w:rFonts w:ascii="Arial" w:eastAsia="Times New Roman" w:hAnsi="Arial" w:cs="Arial"/>
                <w:lang w:val="en-US" w:eastAsia="ru-RU"/>
              </w:rPr>
            </w:pPr>
            <w:r>
              <w:rPr>
                <w:rFonts w:ascii="Arial" w:eastAsia="Times New Roman" w:hAnsi="Arial" w:cs="Arial"/>
                <w:lang w:val="en-US" w:eastAsia="ru-RU"/>
              </w:rPr>
              <w:t xml:space="preserve"> 8.2   In Claim report should include:</w:t>
            </w:r>
          </w:p>
          <w:p w14:paraId="6D70F727" w14:textId="77777777" w:rsidR="00B91194" w:rsidRPr="004F1055" w:rsidRDefault="00B91194" w:rsidP="00327632">
            <w:pPr>
              <w:spacing w:after="0" w:line="240" w:lineRule="auto"/>
              <w:jc w:val="both"/>
              <w:rPr>
                <w:rFonts w:ascii="Arial" w:eastAsia="Times New Roman" w:hAnsi="Arial" w:cs="Arial"/>
                <w:lang w:val="en-US" w:eastAsia="ru-RU"/>
              </w:rPr>
            </w:pPr>
            <w:r>
              <w:rPr>
                <w:rFonts w:ascii="Arial" w:eastAsia="Times New Roman" w:hAnsi="Arial" w:cs="Arial"/>
                <w:lang w:val="en-US" w:eastAsia="ru-RU"/>
              </w:rPr>
              <w:t>a) – the description of goods as per Contract;</w:t>
            </w:r>
          </w:p>
          <w:p w14:paraId="55A10844" w14:textId="77777777" w:rsidR="00B91194" w:rsidRPr="004F1055" w:rsidRDefault="00B00F1B" w:rsidP="00327632">
            <w:pPr>
              <w:spacing w:after="0" w:line="240" w:lineRule="auto"/>
              <w:jc w:val="both"/>
              <w:rPr>
                <w:rFonts w:ascii="Arial" w:eastAsia="Times New Roman" w:hAnsi="Arial" w:cs="Arial"/>
                <w:lang w:val="en-US" w:eastAsia="ru-RU"/>
              </w:rPr>
            </w:pPr>
            <w:r>
              <w:rPr>
                <w:rFonts w:ascii="Arial" w:eastAsia="Times New Roman" w:hAnsi="Arial" w:cs="Arial"/>
                <w:lang w:val="en-US" w:eastAsia="ru-RU"/>
              </w:rPr>
              <w:t>b) – quantity of goods claimed;</w:t>
            </w:r>
          </w:p>
          <w:p w14:paraId="1DC702A7" w14:textId="77777777" w:rsidR="00B91194" w:rsidRPr="004F1055" w:rsidRDefault="00B91194" w:rsidP="00327632">
            <w:pPr>
              <w:spacing w:after="0" w:line="240" w:lineRule="auto"/>
              <w:jc w:val="both"/>
              <w:rPr>
                <w:rFonts w:ascii="Arial" w:eastAsia="Times New Roman" w:hAnsi="Arial" w:cs="Arial"/>
                <w:lang w:val="en-US" w:eastAsia="ru-RU"/>
              </w:rPr>
            </w:pPr>
            <w:r>
              <w:rPr>
                <w:rFonts w:ascii="Arial" w:eastAsia="Times New Roman" w:hAnsi="Arial" w:cs="Arial"/>
                <w:lang w:val="en-US" w:eastAsia="ru-RU"/>
              </w:rPr>
              <w:t>c) – control number from the packing or from label of the packing;</w:t>
            </w:r>
          </w:p>
          <w:p w14:paraId="76BD945C" w14:textId="77777777" w:rsidR="00B00F1B" w:rsidRPr="004F1055" w:rsidRDefault="00B91194" w:rsidP="00327632">
            <w:pPr>
              <w:spacing w:after="0" w:line="240" w:lineRule="auto"/>
              <w:jc w:val="both"/>
              <w:rPr>
                <w:rFonts w:ascii="Arial" w:eastAsia="Times New Roman" w:hAnsi="Arial" w:cs="Arial"/>
                <w:lang w:val="en-US" w:eastAsia="ru-RU"/>
              </w:rPr>
            </w:pPr>
            <w:r>
              <w:rPr>
                <w:rFonts w:ascii="Arial" w:eastAsia="Times New Roman" w:hAnsi="Arial" w:cs="Arial"/>
                <w:lang w:val="en-US" w:eastAsia="ru-RU"/>
              </w:rPr>
              <w:t xml:space="preserve">d) – invoice number, transport documents;</w:t>
            </w:r>
          </w:p>
          <w:p w14:paraId="61F18980" w14:textId="77777777" w:rsidR="00B00F1B" w:rsidRPr="004F1055" w:rsidRDefault="00B00F1B" w:rsidP="00327632">
            <w:pPr>
              <w:spacing w:after="0" w:line="240" w:lineRule="auto"/>
              <w:jc w:val="both"/>
              <w:rPr>
                <w:rFonts w:ascii="Arial" w:eastAsia="Times New Roman" w:hAnsi="Arial" w:cs="Arial"/>
                <w:lang w:val="en-US" w:eastAsia="ru-RU"/>
              </w:rPr>
            </w:pPr>
            <w:r>
              <w:rPr>
                <w:rFonts w:ascii="Arial" w:eastAsia="Times New Roman" w:hAnsi="Arial" w:cs="Arial"/>
                <w:lang w:val="en-US" w:eastAsia="ru-RU"/>
              </w:rPr>
              <w:t>e) -- the essence of the claim (shortage, lack of quality, incompleteness, re-grading, etc.);</w:t>
            </w:r>
          </w:p>
          <w:p w14:paraId="0A34EBEA" w14:textId="77777777" w:rsidR="00B00F1B" w:rsidRPr="004F1055" w:rsidRDefault="00B91194" w:rsidP="00327632">
            <w:pPr>
              <w:spacing w:after="0" w:line="240" w:lineRule="auto"/>
              <w:jc w:val="both"/>
              <w:rPr>
                <w:rFonts w:ascii="Arial" w:eastAsia="Times New Roman" w:hAnsi="Arial" w:cs="Arial"/>
                <w:lang w:val="en-US" w:eastAsia="ru-RU"/>
              </w:rPr>
            </w:pPr>
            <w:r>
              <w:rPr>
                <w:rFonts w:ascii="Arial" w:eastAsia="Times New Roman" w:hAnsi="Arial" w:cs="Arial"/>
                <w:lang w:val="en-US" w:eastAsia="ru-RU"/>
              </w:rPr>
              <w:t xml:space="preserve">f) – Buyer's demand (additional supply, elimination of defect and etc.).   </w:t>
            </w:r>
          </w:p>
          <w:p w14:paraId="2B4B1F84" w14:textId="77777777" w:rsidR="00432223" w:rsidRPr="004F1055" w:rsidRDefault="00432223" w:rsidP="00327632">
            <w:pPr>
              <w:spacing w:after="0" w:line="240" w:lineRule="auto"/>
              <w:jc w:val="both"/>
              <w:rPr>
                <w:rFonts w:ascii="Arial" w:eastAsia="Times New Roman" w:hAnsi="Arial" w:cs="Arial"/>
                <w:lang w:val="en-US" w:eastAsia="ru-RU"/>
              </w:rPr>
            </w:pPr>
          </w:p>
          <w:p w14:paraId="7C04C492" w14:textId="6EBCA312" w:rsidR="00AA5D3B" w:rsidRPr="004F1055" w:rsidRDefault="006C685C" w:rsidP="00327632">
            <w:pPr>
              <w:spacing w:after="0" w:line="240" w:lineRule="auto"/>
              <w:jc w:val="both"/>
              <w:rPr>
                <w:rFonts w:ascii="Arial" w:eastAsia="Times New Roman" w:hAnsi="Arial" w:cs="Arial"/>
                <w:lang w:val="en-US" w:eastAsia="ru-RU"/>
              </w:rPr>
            </w:pPr>
            <w:r>
              <w:rPr>
                <w:rFonts w:ascii="Arial" w:eastAsia="Times New Roman" w:hAnsi="Arial" w:cs="Arial"/>
                <w:lang w:val="en-US" w:eastAsia="ru-RU"/>
              </w:rPr>
              <w:t xml:space="preserve">8.3  The Seller undertakes to remove imperfections and to replace the goods for a qualitative one within 14 (fourteen) calendar days from the moment of acceptance of the claim Seller covers all costs connected with disposal defects of goods or with the replacement of goods.</w:t>
            </w:r>
          </w:p>
          <w:p w14:paraId="5DF60907" w14:textId="77777777" w:rsidR="008C0FB7" w:rsidRDefault="008C0FB7" w:rsidP="00327632">
            <w:pPr>
              <w:spacing w:after="0" w:line="240" w:lineRule="auto"/>
              <w:jc w:val="both"/>
              <w:rPr>
                <w:rFonts w:ascii="Arial" w:eastAsia="Times New Roman" w:hAnsi="Arial" w:cs="Arial"/>
                <w:lang w:val="en-US" w:eastAsia="ru-RU"/>
              </w:rPr>
            </w:pPr>
          </w:p>
          <w:p w14:paraId="10C591C1" w14:textId="77777777" w:rsidR="00F701F1" w:rsidRPr="004F1055" w:rsidRDefault="00F701F1" w:rsidP="00327632">
            <w:pPr>
              <w:spacing w:after="0" w:line="240" w:lineRule="auto"/>
              <w:jc w:val="both"/>
              <w:rPr>
                <w:rFonts w:ascii="Arial" w:eastAsia="Times New Roman" w:hAnsi="Arial" w:cs="Arial"/>
                <w:lang w:val="en-US" w:eastAsia="ru-RU"/>
              </w:rPr>
            </w:pPr>
          </w:p>
          <w:p w14:paraId="42C53247" w14:textId="77777777" w:rsidR="00B91194" w:rsidRPr="004F1055" w:rsidRDefault="00B91194" w:rsidP="00AA5D3B">
            <w:pPr>
              <w:numPr>
                <w:ilvl w:val="0"/>
                <w:numId w:val="12"/>
              </w:numPr>
              <w:spacing w:after="0" w:line="240" w:lineRule="auto"/>
              <w:jc w:val="center"/>
              <w:rPr>
                <w:rFonts w:ascii="Arial" w:eastAsia="Times New Roman" w:hAnsi="Arial" w:cs="Arial"/>
                <w:b/>
                <w:lang w:val="en-US" w:eastAsia="ru-RU"/>
              </w:rPr>
            </w:pPr>
            <w:r>
              <w:rPr>
                <w:rFonts w:ascii="Arial" w:eastAsia="Times New Roman" w:hAnsi="Arial" w:cs="Arial"/>
                <w:b/>
                <w:lang w:val="en-US" w:eastAsia="ru-RU"/>
              </w:rPr>
              <w:t>ARBITRATION</w:t>
            </w:r>
          </w:p>
          <w:p w14:paraId="22269461" w14:textId="77777777" w:rsidR="00B91194" w:rsidRPr="004F1055" w:rsidRDefault="000C13C1" w:rsidP="00327632">
            <w:pPr>
              <w:spacing w:after="0" w:line="240" w:lineRule="auto"/>
              <w:jc w:val="both"/>
              <w:rPr>
                <w:rFonts w:ascii="Arial" w:eastAsia="Times New Roman" w:hAnsi="Arial" w:cs="Arial"/>
                <w:lang w:val="en-US" w:eastAsia="ru-RU"/>
              </w:rPr>
            </w:pPr>
            <w:r>
              <w:rPr>
                <w:rFonts w:ascii="Arial" w:eastAsia="Times New Roman" w:hAnsi="Arial" w:cs="Arial"/>
                <w:lang w:val="en-US" w:eastAsia="ru-RU"/>
              </w:rPr>
              <w:t xml:space="preserve">9.1 All disputes which can arise between the parties regarding this Contract or in connection with it will be solved by means of negotiations between parties.</w:t>
            </w:r>
          </w:p>
          <w:p w14:paraId="3D1704C3" w14:textId="77777777" w:rsidR="00B91194" w:rsidRPr="004F1055" w:rsidRDefault="00B91194" w:rsidP="00327632">
            <w:pPr>
              <w:spacing w:after="0" w:line="240" w:lineRule="auto"/>
              <w:jc w:val="both"/>
              <w:rPr>
                <w:rFonts w:ascii="Arial" w:eastAsia="Times New Roman" w:hAnsi="Arial" w:cs="Arial"/>
                <w:lang w:val="en-US" w:eastAsia="ru-RU"/>
              </w:rPr>
            </w:pPr>
            <w:r>
              <w:rPr>
                <w:rFonts w:ascii="Arial" w:eastAsia="Times New Roman" w:hAnsi="Arial" w:cs="Arial"/>
                <w:lang w:val="en-US" w:eastAsia="ru-RU"/>
              </w:rPr>
              <w:t xml:space="preserve"> 9.2  If the agreement is not achieved, all disputes or differences which may arise out of the present Contract or in connection with it are to be settled:</w:t>
            </w:r>
          </w:p>
          <w:p w14:paraId="371E772B" w14:textId="77777777" w:rsidR="00B91194" w:rsidRPr="004F1055" w:rsidRDefault="00B91194" w:rsidP="00327632">
            <w:pPr>
              <w:spacing w:after="0" w:line="240" w:lineRule="auto"/>
              <w:jc w:val="both"/>
              <w:rPr>
                <w:rFonts w:ascii="Arial" w:eastAsia="Arial Unicode MS" w:hAnsi="Arial" w:cs="Arial"/>
                <w:iCs/>
                <w:lang w:val="en-US" w:eastAsia="ru-RU"/>
              </w:rPr>
            </w:pPr>
            <w:r>
              <w:rPr>
                <w:rFonts w:ascii="Arial" w:eastAsia="Arial Unicode MS" w:hAnsi="Arial" w:cs="Arial"/>
                <w:iCs/>
                <w:lang w:val="en-US" w:eastAsia="ru-RU"/>
              </w:rPr>
              <w:t>- in arbitration of International commercial at Commercial and industrial chamber of the Russian Federation, the city of Moscow, according to its Regulations, if the claimant is the Buyer.</w:t>
            </w:r>
          </w:p>
          <w:p w14:paraId="20A76C81" w14:textId="2CF27677" w:rsidR="004F1055" w:rsidRPr="00981684" w:rsidRDefault="000C13C1" w:rsidP="00327632">
            <w:pPr>
              <w:spacing w:after="0" w:line="240" w:lineRule="auto"/>
              <w:jc w:val="both"/>
              <w:rPr>
                <w:rFonts w:ascii="Arial" w:eastAsia="Arial Unicode MS" w:hAnsi="Arial" w:cs="Arial"/>
                <w:iCs/>
                <w:lang w:val="en-US" w:eastAsia="ru-RU"/>
              </w:rPr>
            </w:pPr>
            <w:r>
              <w:rPr>
                <w:rFonts w:ascii="Arial" w:eastAsia="Arial Unicode MS" w:hAnsi="Arial" w:cs="Arial"/>
                <w:iCs/>
                <w:lang w:val="en-US" w:eastAsia="ru-RU"/>
              </w:rPr>
              <w:t xml:space="preserve">9.3 To positions of the present Contract positions of the Viennese Convention «About contracts of the international purchase and sale of the goods» dated 1980 are applied.</w:t>
            </w:r>
          </w:p>
          <w:p w14:paraId="1194832E" w14:textId="77777777" w:rsidR="002D3342" w:rsidRPr="004F1055" w:rsidRDefault="002D3342" w:rsidP="00327632">
            <w:pPr>
              <w:spacing w:after="0" w:line="240" w:lineRule="auto"/>
              <w:jc w:val="both"/>
              <w:rPr>
                <w:rFonts w:ascii="Arial" w:eastAsia="Arial Unicode MS" w:hAnsi="Arial" w:cs="Arial"/>
                <w:b/>
                <w:iCs/>
                <w:lang w:val="en-US" w:eastAsia="ru-RU"/>
              </w:rPr>
            </w:pPr>
          </w:p>
          <w:p w14:paraId="41B2F307" w14:textId="77777777" w:rsidR="00B91194" w:rsidRPr="004F1055" w:rsidRDefault="00B91194" w:rsidP="00327632">
            <w:pPr>
              <w:numPr>
                <w:ilvl w:val="0"/>
                <w:numId w:val="12"/>
              </w:numPr>
              <w:spacing w:after="0" w:line="240" w:lineRule="auto"/>
              <w:jc w:val="center"/>
              <w:rPr>
                <w:rFonts w:ascii="Arial" w:eastAsia="Times New Roman" w:hAnsi="Arial" w:cs="Arial"/>
                <w:b/>
                <w:lang w:eastAsia="ru-RU"/>
              </w:rPr>
            </w:pPr>
            <w:r>
              <w:rPr>
                <w:rFonts w:ascii="Arial" w:eastAsia="Arial Unicode MS" w:hAnsi="Arial" w:cs="Arial"/>
                <w:b/>
                <w:iCs/>
                <w:lang w:eastAsia="ru-RU"/>
              </w:rPr>
              <w:t>FORCE-MAJEURE.</w:t>
            </w:r>
          </w:p>
          <w:p w14:paraId="09221F60" w14:textId="77777777" w:rsidR="00B91194" w:rsidRPr="004F1055" w:rsidRDefault="00B91194" w:rsidP="00327632">
            <w:pPr>
              <w:spacing w:after="0" w:line="240" w:lineRule="auto"/>
              <w:jc w:val="both"/>
              <w:rPr>
                <w:rFonts w:ascii="Arial" w:eastAsia="Arial Unicode MS" w:hAnsi="Arial" w:cs="Arial"/>
                <w:iCs/>
                <w:lang w:eastAsia="ru-RU"/>
              </w:rPr>
            </w:pPr>
          </w:p>
          <w:p w14:paraId="7D1A5274" w14:textId="77777777" w:rsidR="00B91194" w:rsidRPr="004F1055" w:rsidRDefault="000C13C1" w:rsidP="00327632">
            <w:pPr>
              <w:spacing w:after="0" w:line="240" w:lineRule="auto"/>
              <w:jc w:val="both"/>
              <w:rPr>
                <w:rFonts w:ascii="Arial" w:eastAsia="Arial Unicode MS" w:hAnsi="Arial" w:cs="Arial"/>
                <w:iCs/>
                <w:lang w:val="en-US" w:eastAsia="ru-RU"/>
              </w:rPr>
            </w:pPr>
            <w:r>
              <w:rPr>
                <w:rFonts w:ascii="Arial" w:eastAsia="Arial Unicode MS" w:hAnsi="Arial" w:cs="Arial"/>
                <w:iCs/>
                <w:lang w:val="en-US" w:eastAsia="ru-RU"/>
              </w:rPr>
              <w:t xml:space="preserve">10.1 Should any force-majeure circumstances arise which prevent the complete or partial fulfillment by any of the parties of their obligations under this Contract, namely fire, natural calamities, war, military operations of any kind, blockades, prohibition of export or import and as well any other circumstances connected with features of an economical and political situation in performance of obligations of the given obligations it agree the present Contract extends, accordingly, for the period during which time circumstances last.</w:t>
            </w:r>
          </w:p>
          <w:p w14:paraId="75DA2F43" w14:textId="77777777" w:rsidR="00C058EE" w:rsidRPr="004F1055" w:rsidRDefault="00B91194" w:rsidP="00327632">
            <w:pPr>
              <w:spacing w:after="0" w:line="240" w:lineRule="auto"/>
              <w:jc w:val="both"/>
              <w:rPr>
                <w:rFonts w:ascii="Arial" w:eastAsia="Arial Unicode MS" w:hAnsi="Arial" w:cs="Arial"/>
                <w:iCs/>
                <w:lang w:val="en-US" w:eastAsia="ru-RU"/>
              </w:rPr>
            </w:pPr>
            <w:r>
              <w:rPr>
                <w:rFonts w:ascii="Arial" w:eastAsia="Arial Unicode MS" w:hAnsi="Arial" w:cs="Arial"/>
                <w:iCs/>
                <w:lang w:val="en-US" w:eastAsia="ru-RU"/>
              </w:rPr>
              <w:t xml:space="preserve">   </w:t>
            </w:r>
          </w:p>
          <w:p w14:paraId="60F3F3E7" w14:textId="0855B714" w:rsidR="00B005A0" w:rsidRDefault="000C13C1" w:rsidP="00327632">
            <w:pPr>
              <w:spacing w:after="0" w:line="240" w:lineRule="auto"/>
              <w:jc w:val="both"/>
              <w:rPr>
                <w:rFonts w:ascii="Arial" w:eastAsia="Arial Unicode MS" w:hAnsi="Arial" w:cs="Arial"/>
                <w:iCs/>
                <w:lang w:val="en-US" w:eastAsia="ru-RU"/>
              </w:rPr>
            </w:pPr>
            <w:r>
              <w:rPr>
                <w:rFonts w:ascii="Arial" w:eastAsia="Arial Unicode MS" w:hAnsi="Arial" w:cs="Arial"/>
                <w:iCs/>
                <w:lang w:val="en-US" w:eastAsia="ru-RU"/>
              </w:rPr>
              <w:t xml:space="preserve">10.2   If these circumstances continue more than 3 months each party has the right to refuse further execution of the obligations under this Contract and neither of the Parties has the right for reimbursement of any possible damages by the other parties.</w:t>
            </w:r>
          </w:p>
          <w:p w14:paraId="042C78E3" w14:textId="77777777" w:rsidR="006B1075" w:rsidRDefault="006B1075" w:rsidP="00327632">
            <w:pPr>
              <w:spacing w:after="0" w:line="240" w:lineRule="auto"/>
              <w:jc w:val="both"/>
              <w:rPr>
                <w:rFonts w:ascii="Arial" w:eastAsia="Arial Unicode MS" w:hAnsi="Arial" w:cs="Arial"/>
                <w:iCs/>
                <w:lang w:val="en-US" w:eastAsia="ru-RU"/>
              </w:rPr>
            </w:pPr>
          </w:p>
          <w:p w14:paraId="48EC5DE1" w14:textId="77777777" w:rsidR="006B1075" w:rsidRDefault="006B1075" w:rsidP="00327632">
            <w:pPr>
              <w:spacing w:after="0" w:line="240" w:lineRule="auto"/>
              <w:jc w:val="both"/>
              <w:rPr>
                <w:rFonts w:ascii="Arial" w:eastAsia="Arial Unicode MS" w:hAnsi="Arial" w:cs="Arial"/>
                <w:iCs/>
                <w:lang w:val="en-US" w:eastAsia="ru-RU"/>
              </w:rPr>
            </w:pPr>
          </w:p>
          <w:p w14:paraId="78D6EEDE" w14:textId="77777777" w:rsidR="00CA6D2F" w:rsidRDefault="00CA6D2F" w:rsidP="00327632">
            <w:pPr>
              <w:spacing w:after="0" w:line="240" w:lineRule="auto"/>
              <w:jc w:val="both"/>
              <w:rPr>
                <w:rFonts w:ascii="Arial" w:eastAsia="Arial Unicode MS" w:hAnsi="Arial" w:cs="Arial"/>
                <w:iCs/>
                <w:lang w:val="en-US" w:eastAsia="ru-RU"/>
              </w:rPr>
            </w:pPr>
          </w:p>
          <w:p w14:paraId="30A6AF8F" w14:textId="77777777" w:rsidR="00CA6D2F" w:rsidRPr="004F1055" w:rsidRDefault="00CA6D2F" w:rsidP="00327632">
            <w:pPr>
              <w:spacing w:after="0" w:line="240" w:lineRule="auto"/>
              <w:jc w:val="both"/>
              <w:rPr>
                <w:rFonts w:ascii="Arial" w:eastAsia="Arial Unicode MS" w:hAnsi="Arial" w:cs="Arial"/>
                <w:iCs/>
                <w:lang w:val="en-US" w:eastAsia="ru-RU"/>
              </w:rPr>
            </w:pPr>
          </w:p>
          <w:p w14:paraId="0DA9C43B" w14:textId="77777777" w:rsidR="00B91194" w:rsidRPr="004F1055" w:rsidRDefault="00B91194" w:rsidP="00327632">
            <w:pPr>
              <w:numPr>
                <w:ilvl w:val="0"/>
                <w:numId w:val="12"/>
              </w:numPr>
              <w:spacing w:after="0" w:line="240" w:lineRule="auto"/>
              <w:ind w:left="601"/>
              <w:jc w:val="center"/>
              <w:rPr>
                <w:rFonts w:ascii="Arial" w:eastAsia="Times New Roman" w:hAnsi="Arial" w:cs="Arial"/>
                <w:b/>
                <w:lang w:val="en-US" w:eastAsia="ru-RU"/>
              </w:rPr>
            </w:pPr>
            <w:r>
              <w:rPr>
                <w:rFonts w:ascii="Arial" w:eastAsia="Arial Unicode MS" w:hAnsi="Arial" w:cs="Arial"/>
                <w:b/>
                <w:iCs/>
                <w:lang w:val="en-US" w:eastAsia="ru-RU"/>
              </w:rPr>
              <w:t xml:space="preserve"> OTHER TERMS.</w:t>
            </w:r>
          </w:p>
          <w:p w14:paraId="44D9D2C4" w14:textId="77777777" w:rsidR="00B91194" w:rsidRPr="004F1055" w:rsidRDefault="00B91194" w:rsidP="00327632">
            <w:pPr>
              <w:spacing w:after="0" w:line="240" w:lineRule="auto"/>
              <w:jc w:val="both"/>
              <w:rPr>
                <w:rFonts w:ascii="Arial" w:eastAsia="Arial Unicode MS" w:hAnsi="Arial" w:cs="Arial"/>
                <w:iCs/>
                <w:lang w:val="en-US" w:eastAsia="ru-RU"/>
              </w:rPr>
            </w:pPr>
          </w:p>
          <w:p w14:paraId="7377800B" w14:textId="77777777" w:rsidR="00B91194" w:rsidRPr="004F1055" w:rsidRDefault="008F1805" w:rsidP="00327632">
            <w:pPr>
              <w:spacing w:after="0" w:line="240" w:lineRule="auto"/>
              <w:jc w:val="both"/>
              <w:rPr>
                <w:rFonts w:ascii="Arial" w:eastAsia="Arial Unicode MS" w:hAnsi="Arial" w:cs="Arial"/>
                <w:iCs/>
                <w:lang w:val="en-US" w:eastAsia="ru-RU"/>
              </w:rPr>
            </w:pPr>
            <w:r>
              <w:rPr>
                <w:rFonts w:ascii="Arial" w:eastAsia="Arial Unicode MS" w:hAnsi="Arial" w:cs="Arial"/>
                <w:iCs/>
                <w:lang w:val="en-US" w:eastAsia="ru-RU"/>
              </w:rPr>
              <w:t xml:space="preserve">11.1 Neither party is entitled their right and obligations under the present Contract to the third persons without a written consent thereto of the other party.</w:t>
            </w:r>
          </w:p>
          <w:p w14:paraId="1888F94F" w14:textId="77777777" w:rsidR="0055344C" w:rsidRPr="004F1055" w:rsidRDefault="0055344C" w:rsidP="00327632">
            <w:pPr>
              <w:spacing w:after="0" w:line="240" w:lineRule="auto"/>
              <w:jc w:val="both"/>
              <w:rPr>
                <w:rFonts w:ascii="Arial" w:eastAsia="Times New Roman" w:hAnsi="Arial" w:cs="Arial"/>
                <w:lang w:val="en-US" w:eastAsia="ru-RU"/>
              </w:rPr>
            </w:pPr>
          </w:p>
          <w:p w14:paraId="452D0CBD" w14:textId="77777777" w:rsidR="0055344C" w:rsidRPr="004F1055" w:rsidRDefault="0055344C" w:rsidP="00327632">
            <w:pPr>
              <w:spacing w:after="0" w:line="240" w:lineRule="auto"/>
              <w:jc w:val="both"/>
              <w:rPr>
                <w:rFonts w:ascii="Arial" w:eastAsia="Times New Roman" w:hAnsi="Arial" w:cs="Arial"/>
                <w:lang w:val="en-US" w:eastAsia="ru-RU"/>
              </w:rPr>
            </w:pPr>
          </w:p>
          <w:p w14:paraId="4A7813D7" w14:textId="59D1155A" w:rsidR="00B91194" w:rsidRPr="004F1055" w:rsidRDefault="008F1805" w:rsidP="00327632">
            <w:pPr>
              <w:spacing w:after="0" w:line="240" w:lineRule="auto"/>
              <w:jc w:val="both"/>
              <w:rPr>
                <w:rFonts w:ascii="Arial" w:eastAsia="Times New Roman" w:hAnsi="Arial" w:cs="Arial"/>
                <w:lang w:val="en-US" w:eastAsia="ru-RU"/>
              </w:rPr>
            </w:pPr>
            <w:r>
              <w:rPr>
                <w:rFonts w:ascii="Arial" w:eastAsia="Times New Roman" w:hAnsi="Arial" w:cs="Arial"/>
                <w:lang w:val="en-US" w:eastAsia="ru-RU"/>
              </w:rPr>
              <w:t xml:space="preserve">11.2 Any alterations and additions to the present Contract are valid only if made in writing and duly signed by both parties.</w:t>
            </w:r>
          </w:p>
          <w:p w14:paraId="7B9E0408" w14:textId="77777777" w:rsidR="00C058EE" w:rsidRPr="004F1055" w:rsidRDefault="00B91194" w:rsidP="00327632">
            <w:pPr>
              <w:spacing w:after="0" w:line="240" w:lineRule="auto"/>
              <w:jc w:val="both"/>
              <w:rPr>
                <w:rFonts w:ascii="Arial" w:eastAsia="Times New Roman" w:hAnsi="Arial" w:cs="Arial"/>
                <w:lang w:val="en-US" w:eastAsia="ru-RU"/>
              </w:rPr>
            </w:pPr>
            <w:r>
              <w:rPr>
                <w:rFonts w:ascii="Arial" w:eastAsia="Times New Roman" w:hAnsi="Arial" w:cs="Arial"/>
                <w:lang w:val="en-US" w:eastAsia="ru-RU"/>
              </w:rPr>
              <w:t xml:space="preserve">         </w:t>
            </w:r>
          </w:p>
          <w:p w14:paraId="3CEAE4DA" w14:textId="68B8C2A8" w:rsidR="00C058EE" w:rsidRPr="004F1055" w:rsidRDefault="000C13C1" w:rsidP="00327632">
            <w:pPr>
              <w:spacing w:after="0" w:line="240" w:lineRule="auto"/>
              <w:jc w:val="both"/>
              <w:rPr>
                <w:rFonts w:ascii="Arial" w:eastAsia="Times New Roman" w:hAnsi="Arial" w:cs="Arial"/>
                <w:lang w:val="en-US" w:eastAsia="ru-RU"/>
              </w:rPr>
            </w:pPr>
            <w:r>
              <w:rPr>
                <w:rFonts w:ascii="Arial" w:eastAsia="Times New Roman" w:hAnsi="Arial" w:cs="Arial"/>
                <w:lang w:val="en-US" w:eastAsia="ru-RU"/>
              </w:rPr>
              <w:t xml:space="preserve">11.3 The present Contract is drawn up in two counterparts and in the Russian and English languages and both texts have the same juridical power. In case of problem arises the Russian text has primary force.  </w:t>
            </w:r>
          </w:p>
          <w:p w14:paraId="1A5A4628" w14:textId="55F175A6" w:rsidR="00B91194" w:rsidRPr="004F1055" w:rsidRDefault="008F1805" w:rsidP="00327632">
            <w:pPr>
              <w:spacing w:after="0" w:line="240" w:lineRule="auto"/>
              <w:jc w:val="both"/>
              <w:rPr>
                <w:rFonts w:ascii="Arial" w:eastAsia="Times New Roman" w:hAnsi="Arial" w:cs="Arial"/>
                <w:lang w:val="en-US" w:eastAsia="ru-RU"/>
              </w:rPr>
            </w:pPr>
            <w:r>
              <w:rPr>
                <w:rFonts w:ascii="Arial" w:eastAsia="Times New Roman" w:hAnsi="Arial" w:cs="Arial"/>
                <w:lang w:val="en-US" w:eastAsia="ru-RU"/>
              </w:rPr>
              <w:t xml:space="preserve">11.4 The </w:t>
            </w:r>
            <w:r>
              <w:rPr>
                <w:rFonts w:ascii="Arial" w:eastAsia="Times New Roman" w:hAnsi="Arial" w:cs="Arial"/>
                <w:lang w:eastAsia="ru-RU"/>
              </w:rPr>
              <w:t>С</w:t>
            </w:r>
            <w:r>
              <w:rPr>
                <w:rFonts w:ascii="Arial" w:eastAsia="Times New Roman" w:hAnsi="Arial" w:cs="Arial"/>
                <w:lang w:val="en-US" w:eastAsia="ru-RU"/>
              </w:rPr>
              <w:t xml:space="preserve">ontract comes into force since the moment of signing and is valid till 30.12.2025.</w:t>
            </w:r>
          </w:p>
          <w:p w14:paraId="14422089" w14:textId="77777777" w:rsidR="00BA386B" w:rsidRPr="004F1055" w:rsidRDefault="008F1805" w:rsidP="00327632">
            <w:pPr>
              <w:spacing w:after="0" w:line="240" w:lineRule="auto"/>
              <w:jc w:val="both"/>
              <w:rPr>
                <w:rFonts w:ascii="Arial" w:eastAsia="Times New Roman" w:hAnsi="Arial" w:cs="Arial"/>
                <w:lang w:val="en-US" w:eastAsia="ru-RU"/>
              </w:rPr>
            </w:pPr>
            <w:r>
              <w:rPr>
                <w:rFonts w:ascii="Arial" w:eastAsia="Times New Roman" w:hAnsi="Arial" w:cs="Arial"/>
                <w:lang w:val="en-US" w:eastAsia="ru-RU"/>
              </w:rPr>
              <w:t xml:space="preserve">11.5 The fax copies of notifications, commands and accompanying documents are valid.</w:t>
            </w:r>
          </w:p>
        </w:tc>
      </w:tr>
      <w:tr w:rsidR="00BA18A4" w:rsidRPr="00C75D24" w14:paraId="3D3DE047" w14:textId="77777777" w:rsidTr="00C6162E">
        <w:trPr>
          <w:trHeight w:val="694"/>
        </w:trPr>
        <w:tc>
          <w:tcPr>
            <w:tcW w:w="5637" w:type="dxa"/>
            <w:tcBorders>
              <w:top w:val="single" w:sz="4" w:space="0" w:color="auto"/>
              <w:left w:val="single" w:sz="4" w:space="0" w:color="auto"/>
              <w:bottom w:val="single" w:sz="4" w:space="0" w:color="auto"/>
              <w:right w:val="single" w:sz="4" w:space="0" w:color="auto"/>
            </w:tcBorders>
          </w:tcPr>
          <w:p w14:paraId="7ECC0DAD" w14:textId="77777777" w:rsidR="0040198E" w:rsidRPr="004F1055" w:rsidRDefault="0040198E" w:rsidP="00374AFD">
            <w:pPr>
              <w:suppressAutoHyphens/>
              <w:spacing w:after="0" w:line="240" w:lineRule="auto"/>
              <w:ind w:firstLine="284"/>
              <w:jc w:val="center"/>
              <w:rPr>
                <w:rFonts w:ascii="Arial" w:eastAsia="Times New Roman" w:hAnsi="Arial" w:cs="Arial"/>
                <w:b/>
                <w:lang w:val="en-US" w:eastAsia="ar-SA"/>
              </w:rPr>
            </w:pPr>
          </w:p>
          <w:p w14:paraId="75359D0E" w14:textId="77777777" w:rsidR="00374AFD" w:rsidRPr="004F1055" w:rsidRDefault="00374AFD" w:rsidP="00374AFD">
            <w:pPr>
              <w:pStyle w:val="ListParagraph"/>
              <w:numPr>
                <w:ilvl w:val="0"/>
                <w:numId w:val="12"/>
              </w:numPr>
              <w:suppressAutoHyphens/>
              <w:spacing w:after="0" w:line="240" w:lineRule="auto"/>
              <w:ind w:left="284"/>
              <w:jc w:val="center"/>
              <w:rPr>
                <w:rFonts w:ascii="Arial" w:eastAsia="Times New Roman" w:hAnsi="Arial" w:cs="Arial"/>
                <w:b/>
                <w:lang w:eastAsia="ar-SA"/>
              </w:rPr>
            </w:pPr>
            <w:r>
              <w:rPr>
                <w:rFonts w:ascii="Arial" w:eastAsia="Times New Roman" w:hAnsi="Arial" w:cs="Arial"/>
                <w:b/>
                <w:lang w:eastAsia="ar-SA"/>
              </w:rPr>
              <w:t>Адреса и банковские реквизиты Сторон:</w:t>
            </w:r>
          </w:p>
          <w:p w14:paraId="24D721FE" w14:textId="77777777" w:rsidR="00374AFD" w:rsidRPr="004F1055" w:rsidRDefault="00374AFD" w:rsidP="00374AFD">
            <w:pPr>
              <w:pStyle w:val="ListParagraph"/>
              <w:suppressAutoHyphens/>
              <w:spacing w:after="0" w:line="240" w:lineRule="auto"/>
              <w:ind w:left="1080"/>
              <w:rPr>
                <w:rFonts w:ascii="Arial" w:eastAsia="Times New Roman" w:hAnsi="Arial" w:cs="Arial"/>
                <w:b/>
                <w:lang w:eastAsia="ar-SA"/>
              </w:rPr>
            </w:pPr>
          </w:p>
        </w:tc>
        <w:tc>
          <w:tcPr>
            <w:tcW w:w="5244" w:type="dxa"/>
            <w:tcBorders>
              <w:top w:val="single" w:sz="4" w:space="0" w:color="auto"/>
              <w:left w:val="single" w:sz="4" w:space="0" w:color="auto"/>
              <w:bottom w:val="single" w:sz="4" w:space="0" w:color="auto"/>
              <w:right w:val="single" w:sz="4" w:space="0" w:color="auto"/>
            </w:tcBorders>
          </w:tcPr>
          <w:p w14:paraId="6C3FC325" w14:textId="77777777" w:rsidR="0040198E" w:rsidRPr="004F1055" w:rsidRDefault="0040198E" w:rsidP="00374AFD">
            <w:pPr>
              <w:suppressAutoHyphens/>
              <w:overflowPunct w:val="0"/>
              <w:autoSpaceDE w:val="0"/>
              <w:spacing w:after="0" w:line="240" w:lineRule="auto"/>
              <w:jc w:val="center"/>
              <w:textAlignment w:val="baseline"/>
              <w:rPr>
                <w:rFonts w:ascii="Arial" w:eastAsia="Arial" w:hAnsi="Arial" w:cs="Arial"/>
                <w:b/>
                <w:lang w:eastAsia="ar-SA"/>
              </w:rPr>
            </w:pPr>
          </w:p>
          <w:p w14:paraId="652E5348" w14:textId="77777777" w:rsidR="00374AFD" w:rsidRPr="004F1055" w:rsidRDefault="00374AFD" w:rsidP="00374AFD">
            <w:pPr>
              <w:suppressAutoHyphens/>
              <w:overflowPunct w:val="0"/>
              <w:autoSpaceDE w:val="0"/>
              <w:spacing w:after="0" w:line="240" w:lineRule="auto"/>
              <w:jc w:val="center"/>
              <w:textAlignment w:val="baseline"/>
              <w:rPr>
                <w:rFonts w:ascii="Arial" w:eastAsia="Arial" w:hAnsi="Arial" w:cs="Arial"/>
                <w:b/>
                <w:lang w:val="en-US" w:eastAsia="ar-SA"/>
              </w:rPr>
            </w:pPr>
            <w:r>
              <w:rPr>
                <w:rFonts w:ascii="Arial" w:eastAsia="Arial" w:hAnsi="Arial" w:cs="Arial"/>
                <w:b/>
                <w:lang w:val="en-US" w:eastAsia="ar-SA"/>
              </w:rPr>
              <w:t>12. Addresses and Bank details of the Parties:</w:t>
            </w:r>
          </w:p>
        </w:tc>
      </w:tr>
      <w:tr w:rsidR="00BA18A4" w:rsidRPr="00CC3AB3" w14:paraId="53B22A8D" w14:textId="77777777" w:rsidTr="00C6162E">
        <w:tc>
          <w:tcPr>
            <w:tcW w:w="5637" w:type="dxa"/>
          </w:tcPr>
          <w:p w14:paraId="1114EB09" w14:textId="77777777" w:rsidR="00981684" w:rsidRPr="006F126A" w:rsidRDefault="00981684" w:rsidP="004B53E7">
            <w:pPr>
              <w:suppressAutoHyphens/>
              <w:spacing w:after="0" w:line="240" w:lineRule="auto"/>
              <w:jc w:val="both"/>
              <w:rPr>
                <w:rFonts w:ascii="Arial" w:eastAsia="Times New Roman" w:hAnsi="Arial" w:cs="Arial"/>
                <w:b/>
                <w:bCs/>
                <w:lang w:val="en-US" w:eastAsia="ar-SA"/>
              </w:rPr>
            </w:pPr>
          </w:p>
          <w:p w14:paraId="09D1C595" w14:textId="12ACFA8F" w:rsidR="00374AFD" w:rsidRPr="004F1055" w:rsidRDefault="00374AFD" w:rsidP="004B53E7">
            <w:pPr>
              <w:suppressAutoHyphens/>
              <w:spacing w:after="0" w:line="240" w:lineRule="auto"/>
              <w:jc w:val="both"/>
              <w:rPr>
                <w:rFonts w:ascii="Arial" w:eastAsia="Times New Roman" w:hAnsi="Arial" w:cs="Arial"/>
                <w:b/>
                <w:bCs/>
                <w:lang w:eastAsia="ar-SA"/>
              </w:rPr>
            </w:pPr>
            <w:r>
              <w:rPr>
                <w:rFonts w:ascii="Arial" w:eastAsia="Times New Roman" w:hAnsi="Arial" w:cs="Arial"/>
                <w:b/>
                <w:bCs/>
                <w:lang w:eastAsia="ar-SA"/>
              </w:rPr>
              <w:t>Покупатель:</w:t>
            </w:r>
          </w:p>
          <w:p w14:paraId="104DA5DE" w14:textId="32545BBC" w:rsidR="008F20A3" w:rsidRPr="008F20A3" w:rsidRDefault="008F20A3" w:rsidP="008F20A3">
            <w:pPr>
              <w:suppressAutoHyphens/>
              <w:spacing w:after="0" w:line="240" w:lineRule="auto"/>
              <w:rPr>
                <w:rFonts w:ascii="Arial" w:eastAsia="Times New Roman" w:hAnsi="Arial" w:cs="Arial"/>
                <w:bCs/>
              </w:rPr>
            </w:pPr>
            <w:r>
              <w:rPr>
                <w:rFonts w:ascii="Arial" w:eastAsia="Times New Roman" w:hAnsi="Arial" w:cs="Arial"/>
                <w:bCs/>
              </w:rPr>
              <w:t>ОБЩЕСТВО С ОГРАНИЧЕННОЙ ОТВЕТСТВЕННОСТЬЮ</w:t>
            </w:r>
            <w:r>
              <w:rPr>
                <w:rFonts w:ascii="Arial" w:eastAsia="Times New Roman" w:hAnsi="Arial" w:cs="Arial"/>
                <w:bCs/>
                <w:lang w:val="tr-TR"/>
              </w:rPr>
              <w:t xml:space="preserve"> </w:t>
            </w:r>
            <w:r>
              <w:rPr>
                <w:rFonts w:ascii="Arial" w:eastAsia="Times New Roman" w:hAnsi="Arial" w:cs="Arial"/>
                <w:bCs/>
              </w:rPr>
              <w:t>«_________________»</w:t>
            </w:r>
          </w:p>
          <w:p w14:paraId="0DE10095" w14:textId="77777777" w:rsidR="008F20A3" w:rsidRPr="008F20A3" w:rsidRDefault="008F20A3" w:rsidP="008F20A3">
            <w:pPr>
              <w:suppressAutoHyphens/>
              <w:spacing w:after="0" w:line="240" w:lineRule="auto"/>
              <w:rPr>
                <w:rFonts w:ascii="Arial" w:eastAsia="Times New Roman" w:hAnsi="Arial" w:cs="Arial"/>
                <w:bCs/>
              </w:rPr>
            </w:pPr>
            <w:r>
              <w:rPr>
                <w:rFonts w:ascii="Arial" w:eastAsia="Times New Roman" w:hAnsi="Arial" w:cs="Arial"/>
                <w:bCs/>
              </w:rPr>
              <w:t>ИНН ____________</w:t>
            </w:r>
          </w:p>
          <w:p w14:paraId="2A7FAEC7" w14:textId="21FBFFD6" w:rsidR="008F20A3" w:rsidRPr="008F20A3" w:rsidRDefault="008F20A3" w:rsidP="008F20A3">
            <w:pPr>
              <w:suppressAutoHyphens/>
              <w:spacing w:after="0" w:line="240" w:lineRule="auto"/>
              <w:rPr>
                <w:rFonts w:ascii="Arial" w:eastAsia="Times New Roman" w:hAnsi="Arial" w:cs="Arial"/>
                <w:bCs/>
              </w:rPr>
            </w:pPr>
            <w:r>
              <w:rPr>
                <w:rFonts w:ascii="Arial" w:eastAsia="Times New Roman" w:hAnsi="Arial" w:cs="Arial"/>
                <w:bCs/>
              </w:rPr>
              <w:t>Юридический адрес:</w:t>
            </w:r>
            <w:r>
              <w:rPr>
                <w:rFonts w:ascii="Arial" w:eastAsia="Times New Roman" w:hAnsi="Arial" w:cs="Arial"/>
                <w:bCs/>
                <w:lang w:val="tr-TR"/>
              </w:rPr>
              <w:t xml:space="preserve"> </w:t>
            </w:r>
            <w:r>
              <w:rPr>
                <w:rFonts w:ascii="Arial" w:eastAsia="Times New Roman" w:hAnsi="Arial" w:cs="Arial"/>
                <w:bCs/>
              </w:rPr>
              <w:t>_________________</w:t>
            </w:r>
          </w:p>
          <w:p w14:paraId="3004FDE3" w14:textId="77777777" w:rsidR="008F20A3" w:rsidRPr="00B3481C" w:rsidRDefault="008F20A3" w:rsidP="008F20A3">
            <w:pPr>
              <w:suppressAutoHyphens/>
              <w:spacing w:after="0" w:line="240" w:lineRule="auto"/>
              <w:rPr>
                <w:rFonts w:ascii="Arial" w:eastAsia="Times New Roman" w:hAnsi="Arial" w:cs="Arial"/>
                <w:bCs/>
              </w:rPr>
            </w:pPr>
            <w:r>
              <w:rPr>
                <w:rFonts w:ascii="Arial" w:eastAsia="Times New Roman" w:hAnsi="Arial" w:cs="Arial"/>
                <w:bCs/>
              </w:rPr>
              <w:t>Тел : ____________</w:t>
            </w:r>
          </w:p>
          <w:p w14:paraId="5DD4129A" w14:textId="3B8B84CD" w:rsidR="00CC3AB3" w:rsidRPr="00A51247" w:rsidRDefault="00CC3AB3" w:rsidP="00F323CA">
            <w:pPr>
              <w:suppressAutoHyphens/>
              <w:spacing w:after="0" w:line="240" w:lineRule="auto"/>
              <w:rPr>
                <w:rFonts w:ascii="Arial" w:eastAsia="Times New Roman" w:hAnsi="Arial" w:cs="Arial"/>
                <w:bCs/>
              </w:rPr>
            </w:pPr>
            <w:r>
              <w:rPr>
                <w:rFonts w:ascii="Arial" w:eastAsia="Times New Roman" w:hAnsi="Arial" w:cs="Arial"/>
                <w:bCs/>
              </w:rPr>
              <w:t xml:space="preserve">Счет получателя   ____________</w:t>
            </w:r>
          </w:p>
          <w:p w14:paraId="17F12899" w14:textId="354918D7" w:rsidR="00F323CA" w:rsidRPr="00CC3AB3" w:rsidRDefault="00CC3AB3" w:rsidP="00F323CA">
            <w:pPr>
              <w:suppressAutoHyphens/>
              <w:spacing w:after="0" w:line="240" w:lineRule="auto"/>
              <w:rPr>
                <w:rFonts w:ascii="Arial" w:eastAsia="Times New Roman" w:hAnsi="Arial" w:cs="Arial"/>
                <w:bCs/>
              </w:rPr>
            </w:pPr>
            <w:r>
              <w:rPr>
                <w:rFonts w:ascii="Arial" w:eastAsia="Times New Roman" w:hAnsi="Arial" w:cs="Arial"/>
                <w:bCs/>
              </w:rPr>
              <w:t xml:space="preserve">Банк получателя   _________________ </w:t>
            </w:r>
          </w:p>
          <w:p w14:paraId="19AF30EE" w14:textId="31DC9102" w:rsidR="00F323CA" w:rsidRPr="00A51247" w:rsidRDefault="00F323CA" w:rsidP="004D4375">
            <w:pPr>
              <w:suppressAutoHyphens/>
              <w:spacing w:after="0" w:line="240" w:lineRule="auto"/>
              <w:rPr>
                <w:rFonts w:ascii="Arial" w:eastAsia="Times New Roman" w:hAnsi="Arial" w:cs="Arial"/>
                <w:bCs/>
              </w:rPr>
            </w:pPr>
            <w:r>
              <w:rPr>
                <w:rFonts w:ascii="Arial" w:eastAsia="Times New Roman" w:hAnsi="Arial" w:cs="Arial"/>
                <w:bCs/>
                <w:lang w:val="es-ES"/>
              </w:rPr>
              <w:t>Bank</w:t>
            </w:r>
            <w:r>
              <w:rPr>
                <w:rFonts w:ascii="Arial" w:eastAsia="Times New Roman" w:hAnsi="Arial" w:cs="Arial"/>
                <w:bCs/>
              </w:rPr>
              <w:t xml:space="preserve"> </w:t>
            </w:r>
            <w:r>
              <w:rPr>
                <w:rFonts w:ascii="Arial" w:eastAsia="Times New Roman" w:hAnsi="Arial" w:cs="Arial"/>
                <w:bCs/>
                <w:lang w:val="es-ES"/>
              </w:rPr>
              <w:t>address</w:t>
            </w:r>
            <w:r>
              <w:rPr>
                <w:rFonts w:ascii="Arial" w:eastAsia="Times New Roman" w:hAnsi="Arial" w:cs="Arial"/>
                <w:bCs/>
              </w:rPr>
              <w:t xml:space="preserve">: _________________</w:t>
            </w:r>
          </w:p>
          <w:p w14:paraId="70F4C88A" w14:textId="23EF6E16" w:rsidR="00F323CA" w:rsidRPr="004D4375" w:rsidRDefault="00F323CA" w:rsidP="00F323CA">
            <w:pPr>
              <w:suppressAutoHyphens/>
              <w:spacing w:after="0" w:line="240" w:lineRule="auto"/>
              <w:rPr>
                <w:rFonts w:ascii="Arial" w:eastAsia="Times New Roman" w:hAnsi="Arial" w:cs="Arial"/>
                <w:bCs/>
              </w:rPr>
            </w:pPr>
            <w:r>
              <w:rPr>
                <w:rFonts w:ascii="Arial" w:eastAsia="Times New Roman" w:hAnsi="Arial" w:cs="Arial"/>
                <w:bCs/>
                <w:lang w:val="es-ES"/>
              </w:rPr>
              <w:t>BIC</w:t>
            </w:r>
            <w:r>
              <w:rPr>
                <w:rFonts w:ascii="Arial" w:eastAsia="Times New Roman" w:hAnsi="Arial" w:cs="Arial"/>
                <w:bCs/>
              </w:rPr>
              <w:t xml:space="preserve"> банка получателя   ____________</w:t>
            </w:r>
          </w:p>
          <w:p w14:paraId="02E47EE0" w14:textId="2776A4DB" w:rsidR="00CC3AB3" w:rsidRPr="00A51247" w:rsidRDefault="00F323CA" w:rsidP="00F323CA">
            <w:pPr>
              <w:suppressAutoHyphens/>
              <w:spacing w:after="0" w:line="240" w:lineRule="auto"/>
              <w:rPr>
                <w:rFonts w:ascii="Arial" w:eastAsia="Times New Roman" w:hAnsi="Arial" w:cs="Arial"/>
                <w:bCs/>
              </w:rPr>
            </w:pPr>
            <w:r>
              <w:rPr>
                <w:rFonts w:ascii="Arial" w:eastAsia="Times New Roman" w:hAnsi="Arial" w:cs="Arial"/>
                <w:bCs/>
              </w:rPr>
              <w:t xml:space="preserve">Кор. Счет    ____________</w:t>
              <w:tab/>
              <w:tab/>
            </w:r>
          </w:p>
          <w:p w14:paraId="3D7774B8" w14:textId="23D034D2" w:rsidR="00F323CA" w:rsidRPr="004D4375" w:rsidRDefault="00F323CA" w:rsidP="00F323CA">
            <w:pPr>
              <w:suppressAutoHyphens/>
              <w:spacing w:after="0" w:line="240" w:lineRule="auto"/>
              <w:rPr>
                <w:rFonts w:ascii="Arial" w:eastAsia="Times New Roman" w:hAnsi="Arial" w:cs="Arial"/>
                <w:bCs/>
                <w:lang w:val="en-US"/>
              </w:rPr>
            </w:pPr>
            <w:r>
              <w:rPr>
                <w:rFonts w:ascii="Arial" w:eastAsia="Times New Roman" w:hAnsi="Arial" w:cs="Arial"/>
                <w:bCs/>
                <w:lang w:val="en-US"/>
              </w:rPr>
              <w:t xml:space="preserve">E-mail: _________________</w:t>
            </w:r>
          </w:p>
          <w:p w14:paraId="0FF4ED1D" w14:textId="77777777" w:rsidR="00981684" w:rsidRPr="004D4375" w:rsidRDefault="00981684" w:rsidP="00392116">
            <w:pPr>
              <w:suppressAutoHyphens/>
              <w:spacing w:after="0" w:line="240" w:lineRule="auto"/>
              <w:rPr>
                <w:rFonts w:ascii="Arial" w:eastAsia="Times New Roman" w:hAnsi="Arial" w:cs="Arial"/>
                <w:b/>
                <w:lang w:val="en-US"/>
              </w:rPr>
            </w:pPr>
          </w:p>
          <w:p w14:paraId="5E8634AE" w14:textId="77777777" w:rsidR="00392116" w:rsidRPr="004D4375" w:rsidRDefault="00392116" w:rsidP="00392116">
            <w:pPr>
              <w:suppressAutoHyphens/>
              <w:spacing w:after="0" w:line="240" w:lineRule="auto"/>
              <w:rPr>
                <w:rFonts w:ascii="Arial" w:eastAsia="Arial" w:hAnsi="Arial" w:cs="Arial"/>
                <w:b/>
                <w:bCs/>
                <w:lang w:val="en-US" w:eastAsia="ar-SA"/>
              </w:rPr>
            </w:pPr>
            <w:r>
              <w:rPr>
                <w:rFonts w:ascii="Arial" w:eastAsia="Arial" w:hAnsi="Arial" w:cs="Arial"/>
                <w:b/>
                <w:bCs/>
                <w:lang w:eastAsia="ar-SA"/>
              </w:rPr>
              <w:t>Продавец</w:t>
            </w:r>
            <w:r>
              <w:rPr>
                <w:rFonts w:ascii="Arial" w:eastAsia="Arial" w:hAnsi="Arial" w:cs="Arial"/>
                <w:b/>
                <w:bCs/>
                <w:lang w:val="en-US" w:eastAsia="ar-SA"/>
              </w:rPr>
              <w:t xml:space="preserve">: </w:t>
            </w:r>
          </w:p>
          <w:p w14:paraId="15065AAD" w14:textId="77777777" w:rsidR="00F323CA" w:rsidRPr="00A51247" w:rsidRDefault="00F323CA" w:rsidP="00F323CA">
            <w:pPr>
              <w:widowControl w:val="0"/>
              <w:autoSpaceDE w:val="0"/>
              <w:autoSpaceDN w:val="0"/>
              <w:adjustRightInd w:val="0"/>
              <w:spacing w:after="0"/>
              <w:jc w:val="both"/>
              <w:rPr>
                <w:rFonts w:ascii="Arial" w:hAnsi="Arial" w:cs="Arial"/>
                <w:b/>
                <w:lang w:val="en-US"/>
              </w:rPr>
            </w:pPr>
            <w:r>
              <w:rPr>
                <w:rFonts w:ascii="Arial" w:hAnsi="Arial" w:cs="Arial"/>
                <w:b/>
                <w:lang w:val="en-US"/>
              </w:rPr>
              <w:t xml:space="preserve">«_________________»</w:t>
            </w:r>
          </w:p>
          <w:p w14:paraId="6D8B7C49" w14:textId="283F2D4D" w:rsidR="00F323CA" w:rsidRPr="00A51247" w:rsidRDefault="00F323CA" w:rsidP="00F323CA">
            <w:pPr>
              <w:widowControl w:val="0"/>
              <w:autoSpaceDE w:val="0"/>
              <w:autoSpaceDN w:val="0"/>
              <w:adjustRightInd w:val="0"/>
              <w:spacing w:after="0"/>
              <w:jc w:val="both"/>
              <w:rPr>
                <w:rFonts w:ascii="Arial" w:hAnsi="Arial" w:cs="Arial"/>
                <w:b/>
                <w:lang w:val="en-US"/>
              </w:rPr>
            </w:pPr>
            <w:r>
              <w:rPr>
                <w:rFonts w:ascii="Arial" w:hAnsi="Arial" w:cs="Arial"/>
                <w:b/>
              </w:rPr>
              <w:t>ИНН</w:t>
            </w:r>
            <w:r>
              <w:rPr>
                <w:rFonts w:ascii="Arial" w:hAnsi="Arial" w:cs="Arial"/>
                <w:b/>
                <w:lang w:val="en-US"/>
              </w:rPr>
              <w:t xml:space="preserve"> ____________</w:t>
            </w:r>
          </w:p>
          <w:p w14:paraId="56AAF6D3" w14:textId="68AA0E36" w:rsidR="00295E1D" w:rsidRPr="004F1055" w:rsidRDefault="002A48E0" w:rsidP="00630D0A">
            <w:pPr>
              <w:pStyle w:val="20"/>
              <w:shd w:val="clear" w:color="auto" w:fill="auto"/>
              <w:spacing w:before="0" w:line="240" w:lineRule="auto"/>
              <w:ind w:firstLine="0"/>
              <w:rPr>
                <w:lang w:val="en-US" w:eastAsia="de-DE" w:bidi="de-DE"/>
              </w:rPr>
            </w:pPr>
            <w:r>
              <w:rPr>
                <w:rFonts w:eastAsia="Times New Roman"/>
                <w:bCs/>
                <w:lang w:val="ru-RU"/>
              </w:rPr>
              <w:t>Юридический</w:t>
            </w:r>
            <w:r>
              <w:rPr>
                <w:rFonts w:eastAsia="Times New Roman"/>
                <w:bCs/>
                <w:lang w:val="en-US"/>
              </w:rPr>
              <w:t xml:space="preserve"> </w:t>
            </w:r>
            <w:r>
              <w:rPr>
                <w:rFonts w:eastAsia="Times New Roman"/>
                <w:bCs/>
                <w:lang w:val="ru-RU"/>
              </w:rPr>
              <w:t>адрес</w:t>
            </w:r>
            <w:r>
              <w:rPr>
                <w:lang w:val="pl-PL" w:eastAsia="de-DE" w:bidi="de-DE"/>
              </w:rPr>
              <w:t xml:space="preserve">: </w:t>
            </w:r>
            <w:r>
              <w:rPr>
                <w:lang w:val="en-US"/>
              </w:rPr>
              <w:t xml:space="preserve">_________________</w:t>
            </w:r>
          </w:p>
          <w:p w14:paraId="77CBE9AC" w14:textId="3B595E04" w:rsidR="008C0FB7" w:rsidRPr="004F1055" w:rsidRDefault="008C0FB7" w:rsidP="00630D0A">
            <w:pPr>
              <w:pStyle w:val="20"/>
              <w:shd w:val="clear" w:color="auto" w:fill="auto"/>
              <w:spacing w:before="0" w:line="240" w:lineRule="auto"/>
              <w:ind w:firstLine="0"/>
              <w:jc w:val="left"/>
              <w:rPr>
                <w:lang w:val="pl-PL" w:eastAsia="de-DE" w:bidi="de-DE"/>
              </w:rPr>
            </w:pPr>
            <w:r>
              <w:rPr>
                <w:lang w:val="pl-PL" w:eastAsia="de-DE" w:bidi="de-DE"/>
              </w:rPr>
              <w:t xml:space="preserve">Банк: </w:t>
            </w:r>
            <w:r>
              <w:rPr>
                <w:lang w:val="en-US"/>
              </w:rPr>
              <w:t>_________________</w:t>
            </w:r>
          </w:p>
          <w:p w14:paraId="64D05056" w14:textId="4CD372DB" w:rsidR="00295E1D" w:rsidRPr="004F1055" w:rsidRDefault="00295E1D" w:rsidP="00630D0A">
            <w:pPr>
              <w:pStyle w:val="20"/>
              <w:shd w:val="clear" w:color="auto" w:fill="auto"/>
              <w:spacing w:before="0" w:line="240" w:lineRule="auto"/>
              <w:ind w:firstLine="0"/>
              <w:jc w:val="left"/>
              <w:rPr>
                <w:lang w:val="pl-PL" w:eastAsia="de-DE" w:bidi="de-DE"/>
              </w:rPr>
            </w:pPr>
            <w:r>
              <w:rPr>
                <w:lang w:val="pl-PL" w:eastAsia="de-DE" w:bidi="de-DE"/>
              </w:rPr>
              <w:t xml:space="preserve">IBAN: </w:t>
            </w:r>
            <w:r>
              <w:rPr>
                <w:lang w:eastAsia="de-DE" w:bidi="de-DE"/>
              </w:rPr>
              <w:t>____________</w:t>
            </w:r>
          </w:p>
          <w:p w14:paraId="26A6DFF7" w14:textId="5B2F4951" w:rsidR="008C0FB7" w:rsidRPr="004F1055" w:rsidRDefault="00295E1D" w:rsidP="00630D0A">
            <w:pPr>
              <w:pStyle w:val="20"/>
              <w:shd w:val="clear" w:color="auto" w:fill="auto"/>
              <w:spacing w:before="0" w:line="240" w:lineRule="auto"/>
              <w:ind w:firstLine="0"/>
              <w:jc w:val="left"/>
              <w:rPr>
                <w:lang w:eastAsia="de-DE" w:bidi="de-DE"/>
              </w:rPr>
            </w:pPr>
            <w:r>
              <w:rPr>
                <w:lang w:val="ru-RU" w:eastAsia="de-DE" w:bidi="de-DE"/>
              </w:rPr>
              <w:t>Филиал</w:t>
            </w:r>
            <w:r>
              <w:rPr>
                <w:lang w:val="pl-PL" w:eastAsia="de-DE" w:bidi="de-DE"/>
              </w:rPr>
              <w:t>:</w:t>
            </w:r>
            <w:r>
              <w:t xml:space="preserve"> </w:t>
            </w:r>
            <w:r>
              <w:rPr>
                <w:lang w:eastAsia="de-DE" w:bidi="de-DE"/>
              </w:rPr>
              <w:t>____________</w:t>
            </w:r>
            <w:r>
              <w:t xml:space="preserve"> </w:t>
            </w:r>
          </w:p>
          <w:p w14:paraId="6AEACFB5" w14:textId="36681B98" w:rsidR="00295E1D" w:rsidRPr="004F1055" w:rsidRDefault="00295E1D" w:rsidP="00630D0A">
            <w:pPr>
              <w:pStyle w:val="20"/>
              <w:shd w:val="clear" w:color="auto" w:fill="auto"/>
              <w:spacing w:before="0" w:line="240" w:lineRule="auto"/>
              <w:ind w:firstLine="0"/>
              <w:jc w:val="left"/>
              <w:rPr>
                <w:lang w:eastAsia="de-DE" w:bidi="de-DE"/>
              </w:rPr>
            </w:pPr>
            <w:r>
              <w:rPr>
                <w:lang w:val="ru-RU" w:eastAsia="de-DE" w:bidi="de-DE"/>
              </w:rPr>
              <w:t>Код</w:t>
            </w:r>
            <w:r>
              <w:rPr>
                <w:lang w:val="pl-PL" w:eastAsia="de-DE" w:bidi="de-DE"/>
              </w:rPr>
              <w:t xml:space="preserve"> </w:t>
            </w:r>
            <w:r>
              <w:rPr>
                <w:lang w:val="ru-RU" w:eastAsia="de-DE" w:bidi="de-DE"/>
              </w:rPr>
              <w:t>Филиала</w:t>
            </w:r>
            <w:r>
              <w:rPr>
                <w:lang w:val="pl-PL" w:eastAsia="de-DE" w:bidi="de-DE"/>
              </w:rPr>
              <w:t>:</w:t>
            </w:r>
            <w:r>
              <w:t xml:space="preserve"> </w:t>
            </w:r>
            <w:r>
              <w:rPr>
                <w:lang w:val="pl-PL" w:eastAsia="de-DE" w:bidi="de-DE"/>
              </w:rPr>
              <w:t>____________</w:t>
            </w:r>
          </w:p>
          <w:p w14:paraId="2B15982F" w14:textId="76D280CE" w:rsidR="00E655FF" w:rsidRPr="004F1055" w:rsidRDefault="00630D0A" w:rsidP="00330E02">
            <w:pPr>
              <w:pStyle w:val="20"/>
              <w:shd w:val="clear" w:color="auto" w:fill="auto"/>
              <w:spacing w:before="0" w:line="240" w:lineRule="auto"/>
              <w:ind w:firstLine="0"/>
              <w:jc w:val="left"/>
              <w:rPr>
                <w:bCs/>
                <w:lang w:val="de-DE" w:eastAsia="ar-SA"/>
              </w:rPr>
            </w:pPr>
            <w:r>
              <w:rPr>
                <w:lang w:val="ru-RU"/>
              </w:rPr>
              <w:t>СВИФТ</w:t>
            </w:r>
            <w:r>
              <w:rPr>
                <w:lang w:val="de-DE"/>
              </w:rPr>
              <w:t xml:space="preserve">: </w:t>
            </w:r>
            <w:r>
              <w:rPr>
                <w:lang w:val="ru-RU"/>
              </w:rPr>
              <w:t>____________</w:t>
            </w:r>
          </w:p>
          <w:p w14:paraId="58613055" w14:textId="77777777" w:rsidR="00E05169" w:rsidRDefault="00E05169" w:rsidP="004B53E7">
            <w:pPr>
              <w:suppressAutoHyphens/>
              <w:spacing w:after="0" w:line="240" w:lineRule="auto"/>
              <w:rPr>
                <w:rFonts w:ascii="Arial" w:hAnsi="Arial" w:cs="Arial"/>
                <w:b/>
                <w:bCs/>
                <w:lang w:val="pl-PL" w:eastAsia="ar-SA"/>
              </w:rPr>
            </w:pPr>
          </w:p>
          <w:p w14:paraId="109983C3" w14:textId="25DE1BB2" w:rsidR="00374AFD" w:rsidRPr="004F1055" w:rsidRDefault="00374AFD" w:rsidP="004B53E7">
            <w:pPr>
              <w:suppressAutoHyphens/>
              <w:spacing w:after="0" w:line="240" w:lineRule="auto"/>
              <w:rPr>
                <w:rFonts w:ascii="Arial" w:hAnsi="Arial" w:cs="Arial"/>
                <w:b/>
                <w:bCs/>
                <w:lang w:val="pl-PL" w:eastAsia="ar-SA"/>
              </w:rPr>
            </w:pPr>
            <w:r>
              <w:rPr>
                <w:rFonts w:ascii="Arial" w:hAnsi="Arial" w:cs="Arial"/>
                <w:b/>
                <w:bCs/>
                <w:lang w:val="pl-PL" w:eastAsia="ar-SA"/>
              </w:rPr>
              <w:t xml:space="preserve">11. </w:t>
            </w:r>
            <w:r>
              <w:rPr>
                <w:rFonts w:ascii="Arial" w:hAnsi="Arial" w:cs="Arial"/>
                <w:b/>
                <w:bCs/>
                <w:lang w:eastAsia="ar-SA"/>
              </w:rPr>
              <w:t>Подписи</w:t>
            </w:r>
            <w:r>
              <w:rPr>
                <w:rFonts w:ascii="Arial" w:hAnsi="Arial" w:cs="Arial"/>
                <w:b/>
                <w:bCs/>
                <w:lang w:val="pl-PL" w:eastAsia="ar-SA"/>
              </w:rPr>
              <w:t xml:space="preserve"> </w:t>
            </w:r>
            <w:r>
              <w:rPr>
                <w:rFonts w:ascii="Arial" w:hAnsi="Arial" w:cs="Arial"/>
                <w:b/>
                <w:bCs/>
                <w:lang w:eastAsia="ar-SA"/>
              </w:rPr>
              <w:t>Сторон</w:t>
            </w:r>
            <w:r>
              <w:rPr>
                <w:rFonts w:ascii="Arial" w:hAnsi="Arial" w:cs="Arial"/>
                <w:b/>
                <w:bCs/>
                <w:lang w:val="pl-PL" w:eastAsia="ar-SA"/>
              </w:rPr>
              <w:t>:</w:t>
            </w:r>
            <w:r>
              <w:rPr>
                <w:rFonts w:ascii="Arial" w:hAnsi="Arial" w:cs="Arial"/>
                <w:noProof/>
                <w:lang w:val="pl-PL" w:eastAsia="ru-RU"/>
              </w:rPr>
              <w:t xml:space="preserve"> </w:t>
            </w:r>
          </w:p>
          <w:p w14:paraId="6C60967F" w14:textId="77777777" w:rsidR="00374AFD" w:rsidRPr="004F1055" w:rsidRDefault="00374AFD" w:rsidP="004B53E7">
            <w:pPr>
              <w:suppressAutoHyphens/>
              <w:spacing w:after="0" w:line="240" w:lineRule="auto"/>
              <w:rPr>
                <w:rFonts w:ascii="Arial" w:hAnsi="Arial" w:cs="Arial"/>
                <w:b/>
                <w:bCs/>
                <w:lang w:val="pl-PL" w:eastAsia="ar-SA"/>
              </w:rPr>
            </w:pPr>
          </w:p>
          <w:p w14:paraId="0E3C6791" w14:textId="77777777" w:rsidR="00B005A0" w:rsidRDefault="00B005A0" w:rsidP="004B53E7">
            <w:pPr>
              <w:suppressAutoHyphens/>
              <w:spacing w:after="0" w:line="240" w:lineRule="auto"/>
              <w:jc w:val="both"/>
              <w:rPr>
                <w:rFonts w:ascii="Arial" w:eastAsia="Times New Roman" w:hAnsi="Arial" w:cs="Arial"/>
                <w:b/>
                <w:bCs/>
                <w:lang w:val="tr-TR" w:eastAsia="ar-SA"/>
              </w:rPr>
            </w:pPr>
          </w:p>
          <w:p w14:paraId="48F93668" w14:textId="0B60EC77" w:rsidR="006878AB" w:rsidRDefault="00374AFD" w:rsidP="004B53E7">
            <w:pPr>
              <w:suppressAutoHyphens/>
              <w:spacing w:after="0" w:line="240" w:lineRule="auto"/>
              <w:jc w:val="both"/>
              <w:rPr>
                <w:rFonts w:ascii="Arial" w:eastAsia="Times New Roman" w:hAnsi="Arial" w:cs="Arial"/>
                <w:b/>
                <w:bCs/>
                <w:lang w:val="pl-PL" w:eastAsia="ar-SA"/>
              </w:rPr>
            </w:pPr>
            <w:r>
              <w:rPr>
                <w:rFonts w:ascii="Arial" w:eastAsia="Times New Roman" w:hAnsi="Arial" w:cs="Arial"/>
                <w:b/>
                <w:bCs/>
                <w:lang w:eastAsia="ar-SA"/>
              </w:rPr>
              <w:lastRenderedPageBreak/>
              <w:t>Покупатель</w:t>
            </w:r>
            <w:r>
              <w:rPr>
                <w:rFonts w:ascii="Arial" w:eastAsia="Times New Roman" w:hAnsi="Arial" w:cs="Arial"/>
                <w:b/>
                <w:bCs/>
                <w:lang w:val="pl-PL" w:eastAsia="ar-SA"/>
              </w:rPr>
              <w:t xml:space="preserve">:   </w:t>
            </w:r>
          </w:p>
          <w:p w14:paraId="72A40F45" w14:textId="359BC667" w:rsidR="00C94738" w:rsidRDefault="00A90B03" w:rsidP="004B53E7">
            <w:pPr>
              <w:suppressAutoHyphens/>
              <w:spacing w:after="0" w:line="240" w:lineRule="auto"/>
              <w:jc w:val="both"/>
              <w:rPr>
                <w:rFonts w:ascii="Arial" w:eastAsia="Times New Roman" w:hAnsi="Arial" w:cs="Arial"/>
                <w:b/>
                <w:bCs/>
                <w:noProof/>
                <w:lang w:val="pl-PL" w:eastAsia="ar-SA"/>
              </w:rPr>
            </w:pPr>
            <w:r>
              <w:rPr>
                <w:noProof/>
              </w:rPr>
            </w:r>
          </w:p>
          <w:p w14:paraId="3215F1CC" w14:textId="77777777" w:rsidR="00981684" w:rsidRPr="004F1055" w:rsidRDefault="00981684" w:rsidP="00981684">
            <w:pPr>
              <w:widowControl w:val="0"/>
              <w:pBdr>
                <w:bottom w:val="single" w:sz="12" w:space="1" w:color="auto"/>
              </w:pBdr>
              <w:suppressAutoHyphens/>
              <w:overflowPunct w:val="0"/>
              <w:autoSpaceDE w:val="0"/>
              <w:spacing w:after="0" w:line="240" w:lineRule="auto"/>
              <w:textAlignment w:val="baseline"/>
              <w:rPr>
                <w:rFonts w:ascii="Arial" w:eastAsia="Arial" w:hAnsi="Arial" w:cs="Arial"/>
                <w:lang w:val="pl-PL" w:eastAsia="ar-SA"/>
              </w:rPr>
            </w:pPr>
          </w:p>
          <w:p w14:paraId="591091A5" w14:textId="77777777" w:rsidR="00D21C19" w:rsidRPr="004E1C42" w:rsidRDefault="00D21C19" w:rsidP="00D21C19">
            <w:pPr>
              <w:widowControl w:val="0"/>
              <w:autoSpaceDE w:val="0"/>
              <w:autoSpaceDN w:val="0"/>
              <w:adjustRightInd w:val="0"/>
              <w:spacing w:after="0" w:line="23" w:lineRule="atLeast"/>
              <w:jc w:val="both"/>
              <w:rPr>
                <w:rFonts w:ascii="Arial" w:hAnsi="Arial" w:cs="Arial"/>
              </w:rPr>
            </w:pPr>
            <w:r>
              <w:rPr>
                <w:rFonts w:ascii="Arial" w:hAnsi="Arial" w:cs="Arial"/>
              </w:rPr>
              <w:t xml:space="preserve">Генеральный директор </w:t>
            </w:r>
          </w:p>
          <w:p w14:paraId="7F7F7DF8" w14:textId="60E8DBE0" w:rsidR="00D21C19" w:rsidRPr="00D21C19" w:rsidRDefault="008F20A3" w:rsidP="00981684">
            <w:pPr>
              <w:widowControl w:val="0"/>
              <w:suppressAutoHyphens/>
              <w:overflowPunct w:val="0"/>
              <w:autoSpaceDE w:val="0"/>
              <w:spacing w:after="0" w:line="240" w:lineRule="auto"/>
              <w:textAlignment w:val="baseline"/>
              <w:rPr>
                <w:rFonts w:ascii="Arial" w:eastAsia="Arial" w:hAnsi="Arial" w:cs="Arial"/>
                <w:lang w:eastAsia="ar-SA"/>
              </w:rPr>
            </w:pPr>
            <w:r>
              <w:t>_________________</w:t>
            </w:r>
          </w:p>
          <w:p w14:paraId="02B16B5A" w14:textId="77777777" w:rsidR="004F1055" w:rsidRPr="004F1055" w:rsidRDefault="004F1055" w:rsidP="004B53E7">
            <w:pPr>
              <w:suppressAutoHyphens/>
              <w:spacing w:after="0" w:line="240" w:lineRule="auto"/>
              <w:jc w:val="both"/>
              <w:rPr>
                <w:rFonts w:ascii="Arial" w:eastAsia="Times New Roman" w:hAnsi="Arial" w:cs="Arial"/>
                <w:b/>
                <w:bCs/>
                <w:lang w:val="pl-PL" w:eastAsia="ar-SA"/>
              </w:rPr>
            </w:pPr>
          </w:p>
          <w:p w14:paraId="4EC1FEEB" w14:textId="77777777" w:rsidR="00F14EC3" w:rsidRPr="004F1055" w:rsidRDefault="00F14EC3" w:rsidP="004B53E7">
            <w:pPr>
              <w:suppressAutoHyphens/>
              <w:spacing w:after="0" w:line="240" w:lineRule="auto"/>
              <w:jc w:val="both"/>
              <w:rPr>
                <w:rFonts w:ascii="Arial" w:eastAsia="Times New Roman" w:hAnsi="Arial" w:cs="Arial"/>
                <w:b/>
                <w:bCs/>
                <w:lang w:val="pl-PL" w:eastAsia="ar-SA"/>
              </w:rPr>
            </w:pPr>
          </w:p>
          <w:p w14:paraId="70EC14F0" w14:textId="3D1C9867" w:rsidR="00D21C19" w:rsidRPr="003014B6" w:rsidRDefault="00374AFD" w:rsidP="003014B6">
            <w:pPr>
              <w:suppressAutoHyphens/>
              <w:spacing w:after="0" w:line="240" w:lineRule="auto"/>
              <w:jc w:val="both"/>
              <w:rPr>
                <w:rFonts w:ascii="Arial" w:eastAsia="Times New Roman" w:hAnsi="Arial" w:cs="Arial"/>
                <w:b/>
                <w:bCs/>
                <w:lang w:val="pl-PL" w:eastAsia="ar-SA"/>
              </w:rPr>
            </w:pPr>
            <w:r>
              <w:rPr>
                <w:rFonts w:ascii="Arial" w:eastAsia="Times New Roman" w:hAnsi="Arial" w:cs="Arial"/>
                <w:b/>
                <w:bCs/>
                <w:lang w:eastAsia="ar-SA"/>
              </w:rPr>
              <w:t>Продавец</w:t>
            </w:r>
            <w:r>
              <w:rPr>
                <w:rFonts w:ascii="Arial" w:eastAsia="Times New Roman" w:hAnsi="Arial" w:cs="Arial"/>
                <w:b/>
                <w:bCs/>
                <w:lang w:val="pl-PL" w:eastAsia="ar-SA"/>
              </w:rPr>
              <w:t>:</w:t>
            </w:r>
          </w:p>
          <w:p w14:paraId="13DDBF8D" w14:textId="3BDDABB6" w:rsidR="00F14EC3" w:rsidRPr="004F1055" w:rsidRDefault="003014B6" w:rsidP="004B53E7">
            <w:pPr>
              <w:widowControl w:val="0"/>
              <w:suppressAutoHyphens/>
              <w:overflowPunct w:val="0"/>
              <w:autoSpaceDE w:val="0"/>
              <w:spacing w:after="0" w:line="240" w:lineRule="auto"/>
              <w:textAlignment w:val="baseline"/>
              <w:rPr>
                <w:rFonts w:ascii="Arial" w:eastAsia="Arial" w:hAnsi="Arial" w:cs="Arial"/>
                <w:lang w:val="pl-PL" w:eastAsia="ar-SA"/>
              </w:rPr>
            </w:pPr>
            <w:r>
              <w:rPr>
                <w:rFonts w:ascii="Arial" w:eastAsia="Arial" w:hAnsi="Arial" w:cs="Arial"/>
                <w:noProof/>
                <w:lang w:eastAsia="ru-RU"/>
              </w:rPr>
            </w:r>
          </w:p>
          <w:p w14:paraId="3D0A3C1F" w14:textId="77777777" w:rsidR="00073F35" w:rsidRPr="004F1055" w:rsidRDefault="00073F35" w:rsidP="004B53E7">
            <w:pPr>
              <w:widowControl w:val="0"/>
              <w:suppressAutoHyphens/>
              <w:overflowPunct w:val="0"/>
              <w:autoSpaceDE w:val="0"/>
              <w:spacing w:after="0" w:line="240" w:lineRule="auto"/>
              <w:textAlignment w:val="baseline"/>
              <w:rPr>
                <w:rFonts w:ascii="Arial" w:eastAsia="Arial" w:hAnsi="Arial" w:cs="Arial"/>
                <w:lang w:val="pl-PL" w:eastAsia="ar-SA"/>
              </w:rPr>
            </w:pPr>
          </w:p>
          <w:p w14:paraId="4CB13812" w14:textId="77777777" w:rsidR="00073F35" w:rsidRPr="004F1055" w:rsidRDefault="00073F35" w:rsidP="004B53E7">
            <w:pPr>
              <w:widowControl w:val="0"/>
              <w:pBdr>
                <w:bottom w:val="single" w:sz="12" w:space="1" w:color="auto"/>
              </w:pBdr>
              <w:suppressAutoHyphens/>
              <w:overflowPunct w:val="0"/>
              <w:autoSpaceDE w:val="0"/>
              <w:spacing w:after="0" w:line="240" w:lineRule="auto"/>
              <w:textAlignment w:val="baseline"/>
              <w:rPr>
                <w:rFonts w:ascii="Arial" w:eastAsia="Arial" w:hAnsi="Arial" w:cs="Arial"/>
                <w:lang w:val="pl-PL" w:eastAsia="ar-SA"/>
              </w:rPr>
            </w:pPr>
          </w:p>
          <w:p w14:paraId="73B7C050" w14:textId="77777777" w:rsidR="00D21C19" w:rsidRPr="004E1C42" w:rsidRDefault="00D21C19" w:rsidP="00D21C19">
            <w:pPr>
              <w:widowControl w:val="0"/>
              <w:suppressAutoHyphens/>
              <w:overflowPunct w:val="0"/>
              <w:autoSpaceDE w:val="0"/>
              <w:spacing w:after="0" w:line="240" w:lineRule="auto"/>
              <w:textAlignment w:val="baseline"/>
              <w:rPr>
                <w:rFonts w:ascii="Arial" w:eastAsia="Arial" w:hAnsi="Arial" w:cs="Arial"/>
                <w:lang w:eastAsia="ar-SA"/>
              </w:rPr>
            </w:pPr>
            <w:r>
              <w:rPr>
                <w:rFonts w:ascii="Arial" w:eastAsia="Arial" w:hAnsi="Arial" w:cs="Arial"/>
                <w:lang w:eastAsia="ar-SA"/>
              </w:rPr>
              <w:t>Генеральный</w:t>
            </w:r>
            <w:r>
              <w:rPr>
                <w:rFonts w:ascii="Arial" w:eastAsia="Arial" w:hAnsi="Arial" w:cs="Arial"/>
                <w:lang w:val="pl-PL" w:eastAsia="ar-SA"/>
              </w:rPr>
              <w:t xml:space="preserve"> </w:t>
            </w:r>
            <w:r>
              <w:rPr>
                <w:rFonts w:ascii="Arial" w:eastAsia="Arial" w:hAnsi="Arial" w:cs="Arial"/>
                <w:lang w:eastAsia="ar-SA"/>
              </w:rPr>
              <w:t>Директор</w:t>
            </w:r>
          </w:p>
          <w:p w14:paraId="6B59A8E2" w14:textId="77777777" w:rsidR="00D21C19" w:rsidRPr="004E1C42" w:rsidRDefault="00D21C19" w:rsidP="00D21C19">
            <w:pPr>
              <w:widowControl w:val="0"/>
              <w:suppressAutoHyphens/>
              <w:overflowPunct w:val="0"/>
              <w:autoSpaceDE w:val="0"/>
              <w:spacing w:after="0" w:line="240" w:lineRule="auto"/>
              <w:textAlignment w:val="baseline"/>
              <w:rPr>
                <w:rFonts w:ascii="Arial" w:eastAsia="Arial" w:hAnsi="Arial" w:cs="Arial"/>
                <w:lang w:val="pl-PL" w:eastAsia="ar-SA"/>
              </w:rPr>
            </w:pPr>
            <w:r>
              <w:rPr>
                <w:rFonts w:ascii="Arial" w:eastAsia="Arial" w:hAnsi="Arial" w:cs="Arial"/>
                <w:lang w:eastAsia="ar-SA"/>
              </w:rPr>
              <w:t>_________________</w:t>
            </w:r>
            <w:r>
              <w:rPr>
                <w:rFonts w:ascii="Arial" w:eastAsia="Arial" w:hAnsi="Arial" w:cs="Arial"/>
                <w:lang w:val="pl-PL" w:eastAsia="ar-SA"/>
              </w:rPr>
              <w:t xml:space="preserve"> </w:t>
            </w:r>
            <w:r>
              <w:rPr>
                <w:rFonts w:ascii="Arial" w:eastAsia="Arial" w:hAnsi="Arial" w:cs="Arial"/>
                <w:lang w:eastAsia="ar-SA"/>
              </w:rPr>
              <w:t>_________________</w:t>
            </w:r>
            <w:r>
              <w:rPr>
                <w:rFonts w:ascii="Arial" w:eastAsia="Arial" w:hAnsi="Arial" w:cs="Arial"/>
                <w:lang w:val="pl-PL" w:eastAsia="ar-SA"/>
              </w:rPr>
              <w:t xml:space="preserve"> </w:t>
            </w:r>
          </w:p>
          <w:p w14:paraId="3EF3B8F3" w14:textId="77777777" w:rsidR="00D21C19" w:rsidRPr="00D21C19" w:rsidRDefault="00D21C19" w:rsidP="004B53E7">
            <w:pPr>
              <w:widowControl w:val="0"/>
              <w:suppressAutoHyphens/>
              <w:overflowPunct w:val="0"/>
              <w:autoSpaceDE w:val="0"/>
              <w:spacing w:after="0" w:line="240" w:lineRule="auto"/>
              <w:textAlignment w:val="baseline"/>
              <w:rPr>
                <w:rFonts w:ascii="Arial" w:eastAsia="Arial" w:hAnsi="Arial" w:cs="Arial"/>
                <w:lang w:val="es-ES" w:eastAsia="ar-SA"/>
              </w:rPr>
            </w:pPr>
          </w:p>
          <w:p w14:paraId="31066F9B" w14:textId="77777777" w:rsidR="00073F35" w:rsidRPr="00D21C19" w:rsidRDefault="00073F35" w:rsidP="004B53E7">
            <w:pPr>
              <w:widowControl w:val="0"/>
              <w:suppressAutoHyphens/>
              <w:overflowPunct w:val="0"/>
              <w:autoSpaceDE w:val="0"/>
              <w:spacing w:after="0" w:line="240" w:lineRule="auto"/>
              <w:textAlignment w:val="baseline"/>
              <w:rPr>
                <w:rFonts w:ascii="Arial" w:eastAsia="Arial" w:hAnsi="Arial" w:cs="Arial"/>
                <w:lang w:eastAsia="ar-SA"/>
              </w:rPr>
            </w:pPr>
          </w:p>
          <w:p w14:paraId="5EF46533" w14:textId="77777777" w:rsidR="00073F35" w:rsidRPr="004F1055" w:rsidRDefault="00073F35" w:rsidP="004B53E7">
            <w:pPr>
              <w:widowControl w:val="0"/>
              <w:suppressAutoHyphens/>
              <w:overflowPunct w:val="0"/>
              <w:autoSpaceDE w:val="0"/>
              <w:spacing w:after="0" w:line="240" w:lineRule="auto"/>
              <w:textAlignment w:val="baseline"/>
              <w:rPr>
                <w:rFonts w:ascii="Arial" w:eastAsia="Arial" w:hAnsi="Arial" w:cs="Arial"/>
                <w:lang w:val="en-US" w:eastAsia="ar-SA"/>
              </w:rPr>
            </w:pPr>
          </w:p>
          <w:p w14:paraId="60DB31D6" w14:textId="77777777" w:rsidR="00B93135" w:rsidRPr="004F1055" w:rsidRDefault="00B93135" w:rsidP="004B53E7">
            <w:pPr>
              <w:widowControl w:val="0"/>
              <w:suppressAutoHyphens/>
              <w:overflowPunct w:val="0"/>
              <w:autoSpaceDE w:val="0"/>
              <w:spacing w:after="0" w:line="240" w:lineRule="auto"/>
              <w:textAlignment w:val="baseline"/>
              <w:rPr>
                <w:rFonts w:ascii="Arial" w:eastAsia="Arial" w:hAnsi="Arial" w:cs="Arial"/>
                <w:lang w:val="en-US" w:eastAsia="ar-SA"/>
              </w:rPr>
            </w:pPr>
          </w:p>
          <w:p w14:paraId="5413D68D" w14:textId="77777777" w:rsidR="00374AFD" w:rsidRPr="004F1055" w:rsidRDefault="006B2919" w:rsidP="004B53E7">
            <w:pPr>
              <w:suppressAutoHyphens/>
              <w:spacing w:after="0" w:line="240" w:lineRule="auto"/>
              <w:jc w:val="both"/>
              <w:rPr>
                <w:rFonts w:ascii="Arial" w:eastAsia="Times New Roman" w:hAnsi="Arial" w:cs="Arial"/>
                <w:b/>
                <w:lang w:val="en-US" w:eastAsia="ar-SA"/>
              </w:rPr>
            </w:pPr>
            <w:r>
              <w:rPr>
                <w:rFonts w:ascii="Arial" w:eastAsia="Times New Roman" w:hAnsi="Arial" w:cs="Arial"/>
                <w:b/>
                <w:lang w:val="en-US" w:eastAsia="ar-SA"/>
              </w:rPr>
              <w:t xml:space="preserve"> </w:t>
            </w:r>
          </w:p>
        </w:tc>
        <w:tc>
          <w:tcPr>
            <w:tcW w:w="5244" w:type="dxa"/>
          </w:tcPr>
          <w:p w14:paraId="61691E66" w14:textId="77777777" w:rsidR="00981684" w:rsidRDefault="00981684" w:rsidP="004B53E7">
            <w:pPr>
              <w:keepNext/>
              <w:suppressAutoHyphens/>
              <w:overflowPunct w:val="0"/>
              <w:autoSpaceDE w:val="0"/>
              <w:spacing w:after="0" w:line="240" w:lineRule="auto"/>
              <w:jc w:val="both"/>
              <w:textAlignment w:val="baseline"/>
              <w:rPr>
                <w:rFonts w:ascii="Arial" w:eastAsia="Times New Roman" w:hAnsi="Arial" w:cs="Arial"/>
                <w:b/>
                <w:bCs/>
                <w:lang w:val="en-US" w:eastAsia="ar-SA"/>
              </w:rPr>
            </w:pPr>
          </w:p>
          <w:p w14:paraId="181ACA13" w14:textId="0C70E0B4" w:rsidR="00374AFD" w:rsidRPr="004F1055" w:rsidRDefault="00374AFD" w:rsidP="004B53E7">
            <w:pPr>
              <w:keepNext/>
              <w:suppressAutoHyphens/>
              <w:overflowPunct w:val="0"/>
              <w:autoSpaceDE w:val="0"/>
              <w:spacing w:after="0" w:line="240" w:lineRule="auto"/>
              <w:jc w:val="both"/>
              <w:textAlignment w:val="baseline"/>
              <w:rPr>
                <w:rFonts w:ascii="Arial" w:eastAsia="Times New Roman" w:hAnsi="Arial" w:cs="Arial"/>
                <w:b/>
                <w:bCs/>
                <w:lang w:val="en-US" w:eastAsia="ar-SA"/>
              </w:rPr>
            </w:pPr>
            <w:r>
              <w:rPr>
                <w:rFonts w:ascii="Arial" w:eastAsia="Times New Roman" w:hAnsi="Arial" w:cs="Arial"/>
                <w:b/>
                <w:bCs/>
                <w:lang w:val="en-US" w:eastAsia="ar-SA"/>
              </w:rPr>
              <w:t>Buyer:</w:t>
            </w:r>
          </w:p>
          <w:p w14:paraId="2B8CC6DC" w14:textId="40F429A1" w:rsidR="00F323CA" w:rsidRPr="009C58DF" w:rsidRDefault="008F20A3" w:rsidP="00F323CA">
            <w:pPr>
              <w:keepNext/>
              <w:suppressAutoHyphens/>
              <w:overflowPunct w:val="0"/>
              <w:autoSpaceDE w:val="0"/>
              <w:spacing w:after="0" w:line="240" w:lineRule="auto"/>
              <w:jc w:val="both"/>
              <w:textAlignment w:val="baseline"/>
              <w:rPr>
                <w:rFonts w:ascii="Arial" w:eastAsia="Times New Roman" w:hAnsi="Arial" w:cs="Arial"/>
                <w:highlight w:val="yellow"/>
                <w:lang w:val="en-US" w:eastAsia="ar-SA"/>
              </w:rPr>
            </w:pPr>
            <w:r>
              <w:rPr>
                <w:rFonts w:ascii="Arial" w:eastAsia="Times New Roman" w:hAnsi="Arial" w:cs="Arial"/>
                <w:lang w:val="en-US" w:eastAsia="ar-SA"/>
              </w:rPr>
              <w:t>LIMITED LIABILITY COMPANY «_________________»</w:t>
            </w:r>
          </w:p>
          <w:p w14:paraId="3728B134" w14:textId="77777777" w:rsidR="008F20A3" w:rsidRDefault="008F20A3" w:rsidP="00981684">
            <w:pPr>
              <w:keepNext/>
              <w:suppressAutoHyphens/>
              <w:overflowPunct w:val="0"/>
              <w:autoSpaceDE w:val="0"/>
              <w:spacing w:after="0" w:line="240" w:lineRule="auto"/>
              <w:textAlignment w:val="baseline"/>
              <w:rPr>
                <w:rFonts w:ascii="Arial" w:eastAsia="Times New Roman" w:hAnsi="Arial" w:cs="Arial"/>
                <w:lang w:val="en-US" w:eastAsia="ar-SA"/>
              </w:rPr>
            </w:pPr>
            <w:r>
              <w:rPr>
                <w:rFonts w:ascii="Arial" w:eastAsia="Times New Roman" w:hAnsi="Arial" w:cs="Arial"/>
                <w:lang w:val="en-US" w:eastAsia="ar-SA"/>
              </w:rPr>
              <w:t>INN ____________</w:t>
            </w:r>
          </w:p>
          <w:p w14:paraId="4A5765BA" w14:textId="1C7B3516" w:rsidR="008F20A3" w:rsidRPr="008F20A3" w:rsidRDefault="008F20A3" w:rsidP="008F20A3">
            <w:pPr>
              <w:keepNext/>
              <w:suppressAutoHyphens/>
              <w:overflowPunct w:val="0"/>
              <w:autoSpaceDE w:val="0"/>
              <w:spacing w:after="0" w:line="240" w:lineRule="auto"/>
              <w:textAlignment w:val="baseline"/>
              <w:rPr>
                <w:rFonts w:ascii="Arial" w:eastAsia="Times New Roman" w:hAnsi="Arial" w:cs="Arial"/>
                <w:lang w:val="en-US" w:eastAsia="ar-SA"/>
              </w:rPr>
            </w:pPr>
            <w:r>
              <w:rPr>
                <w:rFonts w:ascii="Arial" w:eastAsia="Times New Roman" w:hAnsi="Arial" w:cs="Arial"/>
                <w:lang w:val="en-US" w:eastAsia="ar-SA"/>
              </w:rPr>
              <w:t xml:space="preserve">Legal address:_________________ </w:t>
            </w:r>
          </w:p>
          <w:p w14:paraId="6B6C7B6C" w14:textId="15E65A27" w:rsidR="008F20A3" w:rsidRDefault="008F20A3" w:rsidP="008F20A3">
            <w:pPr>
              <w:keepNext/>
              <w:suppressAutoHyphens/>
              <w:overflowPunct w:val="0"/>
              <w:autoSpaceDE w:val="0"/>
              <w:spacing w:after="0" w:line="240" w:lineRule="auto"/>
              <w:textAlignment w:val="baseline"/>
              <w:rPr>
                <w:rFonts w:ascii="Arial" w:eastAsia="Times New Roman" w:hAnsi="Arial" w:cs="Arial"/>
                <w:lang w:val="en-US" w:eastAsia="ar-SA"/>
              </w:rPr>
            </w:pPr>
            <w:r>
              <w:rPr>
                <w:rFonts w:ascii="Arial" w:eastAsia="Times New Roman" w:hAnsi="Arial" w:cs="Arial"/>
                <w:lang w:val="en-US" w:eastAsia="ar-SA"/>
              </w:rPr>
              <w:t>Tel : ____________</w:t>
            </w:r>
          </w:p>
          <w:p w14:paraId="33C0E36C" w14:textId="06354370" w:rsidR="00F323CA" w:rsidRPr="006569F5" w:rsidRDefault="00F323CA" w:rsidP="00981684">
            <w:pPr>
              <w:keepNext/>
              <w:suppressAutoHyphens/>
              <w:overflowPunct w:val="0"/>
              <w:autoSpaceDE w:val="0"/>
              <w:spacing w:after="0" w:line="240" w:lineRule="auto"/>
              <w:textAlignment w:val="baseline"/>
              <w:rPr>
                <w:rFonts w:ascii="Arial" w:eastAsia="Times New Roman" w:hAnsi="Arial" w:cs="Arial"/>
                <w:lang w:val="en-US" w:eastAsia="ar-SA"/>
              </w:rPr>
            </w:pPr>
            <w:r>
              <w:rPr>
                <w:rFonts w:ascii="Arial" w:eastAsia="Times New Roman" w:hAnsi="Arial" w:cs="Arial"/>
                <w:lang w:val="en-US" w:eastAsia="ar-SA"/>
              </w:rPr>
              <w:t xml:space="preserve">Banks Account:   ____________</w:t>
              <w:br/>
              <w:t xml:space="preserve">Bank:   _________________</w:t>
            </w:r>
          </w:p>
          <w:p w14:paraId="59CBBE4B" w14:textId="44452D49" w:rsidR="00981684" w:rsidRPr="006569F5" w:rsidRDefault="00F323CA" w:rsidP="00F323CA">
            <w:pPr>
              <w:keepNext/>
              <w:suppressAutoHyphens/>
              <w:overflowPunct w:val="0"/>
              <w:autoSpaceDE w:val="0"/>
              <w:spacing w:after="0" w:line="240" w:lineRule="auto"/>
              <w:jc w:val="both"/>
              <w:textAlignment w:val="baseline"/>
              <w:rPr>
                <w:rFonts w:ascii="Arial" w:eastAsia="Times New Roman" w:hAnsi="Arial" w:cs="Arial"/>
                <w:lang w:val="en-US" w:eastAsia="ar-SA"/>
              </w:rPr>
            </w:pPr>
            <w:r>
              <w:rPr>
                <w:rFonts w:ascii="Arial" w:eastAsia="Times New Roman" w:hAnsi="Arial" w:cs="Arial"/>
                <w:lang w:val="en-US" w:eastAsia="ar-SA"/>
              </w:rPr>
              <w:t xml:space="preserve">Bank address: _________________</w:t>
            </w:r>
          </w:p>
          <w:p w14:paraId="09E186D2" w14:textId="3EB1616A" w:rsidR="00F323CA" w:rsidRPr="00981684" w:rsidRDefault="00F323CA" w:rsidP="00981684">
            <w:pPr>
              <w:keepNext/>
              <w:suppressAutoHyphens/>
              <w:overflowPunct w:val="0"/>
              <w:autoSpaceDE w:val="0"/>
              <w:spacing w:after="0" w:line="240" w:lineRule="auto"/>
              <w:textAlignment w:val="baseline"/>
              <w:rPr>
                <w:rFonts w:ascii="Arial" w:eastAsia="Times New Roman" w:hAnsi="Arial" w:cs="Arial"/>
                <w:highlight w:val="yellow"/>
                <w:lang w:val="en-US" w:eastAsia="ar-SA"/>
              </w:rPr>
            </w:pPr>
            <w:r>
              <w:rPr>
                <w:rFonts w:ascii="Arial" w:eastAsia="Times New Roman" w:hAnsi="Arial" w:cs="Arial"/>
                <w:lang w:val="en-US" w:eastAsia="ar-SA"/>
              </w:rPr>
              <w:t xml:space="preserve">BIC: ____________</w:t>
              <w:br/>
              <w:t xml:space="preserve">Cor. Account:   ____________</w:t>
            </w:r>
          </w:p>
          <w:p w14:paraId="04BDF5DC" w14:textId="4A3120C4" w:rsidR="00981684" w:rsidRPr="004D4375" w:rsidRDefault="004D4375" w:rsidP="00092946">
            <w:pPr>
              <w:keepNext/>
              <w:suppressAutoHyphens/>
              <w:overflowPunct w:val="0"/>
              <w:autoSpaceDE w:val="0"/>
              <w:spacing w:after="0" w:line="240" w:lineRule="auto"/>
              <w:jc w:val="both"/>
              <w:textAlignment w:val="baseline"/>
              <w:rPr>
                <w:rFonts w:ascii="Arial" w:eastAsia="Times New Roman" w:hAnsi="Arial" w:cs="Arial"/>
                <w:lang w:val="en-US" w:eastAsia="ar-SA"/>
              </w:rPr>
            </w:pPr>
            <w:r>
              <w:rPr>
                <w:rFonts w:ascii="Arial" w:eastAsia="Times New Roman" w:hAnsi="Arial" w:cs="Arial"/>
                <w:lang w:val="en-US" w:eastAsia="ar-SA"/>
              </w:rPr>
              <w:t>E-mail: _________________</w:t>
            </w:r>
          </w:p>
          <w:p w14:paraId="026C6A21" w14:textId="77777777" w:rsidR="00981684" w:rsidRDefault="00981684" w:rsidP="00092946">
            <w:pPr>
              <w:keepNext/>
              <w:suppressAutoHyphens/>
              <w:overflowPunct w:val="0"/>
              <w:autoSpaceDE w:val="0"/>
              <w:spacing w:after="0" w:line="240" w:lineRule="auto"/>
              <w:jc w:val="both"/>
              <w:textAlignment w:val="baseline"/>
              <w:rPr>
                <w:rFonts w:ascii="Arial" w:eastAsia="Times New Roman" w:hAnsi="Arial" w:cs="Arial"/>
                <w:b/>
                <w:lang w:val="en-US" w:eastAsia="ar-SA"/>
              </w:rPr>
            </w:pPr>
          </w:p>
          <w:p w14:paraId="314B4ECB" w14:textId="77777777" w:rsidR="00374AFD" w:rsidRPr="004F1055" w:rsidRDefault="00374AFD" w:rsidP="00092946">
            <w:pPr>
              <w:keepNext/>
              <w:suppressAutoHyphens/>
              <w:overflowPunct w:val="0"/>
              <w:autoSpaceDE w:val="0"/>
              <w:spacing w:after="0" w:line="240" w:lineRule="auto"/>
              <w:jc w:val="both"/>
              <w:textAlignment w:val="baseline"/>
              <w:rPr>
                <w:rFonts w:ascii="Arial" w:eastAsia="Arial" w:hAnsi="Arial" w:cs="Arial"/>
                <w:bCs/>
                <w:lang w:val="en-US" w:eastAsia="ar-SA"/>
              </w:rPr>
            </w:pPr>
            <w:r>
              <w:rPr>
                <w:rFonts w:ascii="Arial" w:eastAsia="Arial" w:hAnsi="Arial" w:cs="Arial"/>
                <w:b/>
                <w:bCs/>
                <w:lang w:val="en-US" w:eastAsia="ar-SA"/>
              </w:rPr>
              <w:t>Seller:</w:t>
            </w:r>
          </w:p>
          <w:p w14:paraId="2FED9304" w14:textId="77777777" w:rsidR="002A48E0" w:rsidRDefault="00F323CA" w:rsidP="00F323CA">
            <w:pPr>
              <w:widowControl w:val="0"/>
              <w:autoSpaceDE w:val="0"/>
              <w:autoSpaceDN w:val="0"/>
              <w:adjustRightInd w:val="0"/>
              <w:spacing w:after="0"/>
              <w:jc w:val="both"/>
              <w:rPr>
                <w:rFonts w:ascii="Arial" w:hAnsi="Arial" w:cs="Arial"/>
                <w:b/>
                <w:lang w:val="en-US"/>
              </w:rPr>
            </w:pPr>
            <w:r>
              <w:rPr>
                <w:rFonts w:ascii="Arial" w:hAnsi="Arial" w:cs="Arial"/>
                <w:b/>
                <w:lang w:val="en-US"/>
              </w:rPr>
              <w:t xml:space="preserve">«_________________ </w:t>
            </w:r>
          </w:p>
          <w:p w14:paraId="0BD276B2" w14:textId="3DB04FAE" w:rsidR="00F323CA" w:rsidRPr="004F1055" w:rsidRDefault="00F323CA" w:rsidP="00F323CA">
            <w:pPr>
              <w:widowControl w:val="0"/>
              <w:autoSpaceDE w:val="0"/>
              <w:autoSpaceDN w:val="0"/>
              <w:adjustRightInd w:val="0"/>
              <w:spacing w:after="0"/>
              <w:jc w:val="both"/>
              <w:rPr>
                <w:rFonts w:ascii="Arial" w:hAnsi="Arial" w:cs="Arial"/>
                <w:b/>
                <w:lang w:val="en-US"/>
              </w:rPr>
            </w:pPr>
            <w:r>
              <w:rPr>
                <w:rFonts w:ascii="Arial" w:hAnsi="Arial" w:cs="Arial"/>
                <w:b/>
                <w:lang w:val="en-US"/>
              </w:rPr>
              <w:t>»</w:t>
            </w:r>
          </w:p>
          <w:p w14:paraId="59F38FA4" w14:textId="35013EC9" w:rsidR="00F323CA" w:rsidRPr="004F1055" w:rsidRDefault="00F323CA" w:rsidP="00F323CA">
            <w:pPr>
              <w:widowControl w:val="0"/>
              <w:autoSpaceDE w:val="0"/>
              <w:autoSpaceDN w:val="0"/>
              <w:adjustRightInd w:val="0"/>
              <w:spacing w:after="0"/>
              <w:jc w:val="both"/>
              <w:rPr>
                <w:rFonts w:ascii="Arial" w:hAnsi="Arial" w:cs="Arial"/>
                <w:b/>
                <w:lang w:val="en-US"/>
              </w:rPr>
            </w:pPr>
            <w:r>
              <w:rPr>
                <w:rFonts w:ascii="Arial" w:hAnsi="Arial" w:cs="Arial"/>
                <w:b/>
                <w:lang w:val="en-US"/>
              </w:rPr>
              <w:t>TIN ____________</w:t>
            </w:r>
          </w:p>
          <w:p w14:paraId="4CCD7141" w14:textId="4E39275D" w:rsidR="00F323CA" w:rsidRPr="004F1055" w:rsidRDefault="002A48E0" w:rsidP="00F323CA">
            <w:pPr>
              <w:widowControl w:val="0"/>
              <w:autoSpaceDE w:val="0"/>
              <w:autoSpaceDN w:val="0"/>
              <w:adjustRightInd w:val="0"/>
              <w:spacing w:after="0"/>
              <w:jc w:val="both"/>
              <w:rPr>
                <w:rFonts w:ascii="Arial" w:hAnsi="Arial" w:cs="Arial"/>
                <w:lang w:val="en-US"/>
              </w:rPr>
            </w:pPr>
            <w:r>
              <w:rPr>
                <w:rFonts w:ascii="Arial" w:hAnsi="Arial" w:cs="Arial"/>
                <w:lang w:val="en-US" w:eastAsia="de-DE" w:bidi="de-DE"/>
              </w:rPr>
              <w:t xml:space="preserve">Legal Adress:</w:t>
            </w:r>
            <w:r>
              <w:rPr>
                <w:rFonts w:ascii="Arial" w:hAnsi="Arial" w:cs="Arial"/>
                <w:lang w:val="en-US"/>
              </w:rPr>
              <w:t xml:space="preserve"> _________________</w:t>
            </w:r>
          </w:p>
          <w:p w14:paraId="1B340897" w14:textId="3FC03C13" w:rsidR="00630D0A" w:rsidRPr="004F1055" w:rsidRDefault="00630D0A" w:rsidP="00F323CA">
            <w:pPr>
              <w:widowControl w:val="0"/>
              <w:autoSpaceDE w:val="0"/>
              <w:autoSpaceDN w:val="0"/>
              <w:adjustRightInd w:val="0"/>
              <w:spacing w:after="0"/>
              <w:jc w:val="both"/>
              <w:rPr>
                <w:rFonts w:ascii="Arial" w:hAnsi="Arial" w:cs="Arial"/>
                <w:lang w:val="en-US"/>
              </w:rPr>
            </w:pPr>
            <w:r>
              <w:rPr>
                <w:rFonts w:ascii="Arial" w:hAnsi="Arial" w:cs="Arial"/>
                <w:lang w:val="en-US"/>
              </w:rPr>
              <w:t xml:space="preserve">Bank: _________________</w:t>
            </w:r>
          </w:p>
          <w:p w14:paraId="363A3B35" w14:textId="3EF8A812" w:rsidR="008C0FB7" w:rsidRPr="004F1055" w:rsidRDefault="008C0FB7" w:rsidP="00630D0A">
            <w:pPr>
              <w:pStyle w:val="20"/>
              <w:shd w:val="clear" w:color="auto" w:fill="auto"/>
              <w:spacing w:before="0" w:line="240" w:lineRule="auto"/>
              <w:ind w:firstLine="0"/>
              <w:jc w:val="left"/>
              <w:rPr>
                <w:lang w:eastAsia="de-DE" w:bidi="de-DE"/>
              </w:rPr>
            </w:pPr>
            <w:r>
              <w:rPr>
                <w:lang w:eastAsia="de-DE" w:bidi="de-DE"/>
              </w:rPr>
              <w:t xml:space="preserve">IBAN (EUR): ____________</w:t>
            </w:r>
          </w:p>
          <w:p w14:paraId="72FE3C7D" w14:textId="04DA3240" w:rsidR="008C0FB7" w:rsidRPr="004F1055" w:rsidRDefault="008C0FB7" w:rsidP="00630D0A">
            <w:pPr>
              <w:pStyle w:val="20"/>
              <w:shd w:val="clear" w:color="auto" w:fill="auto"/>
              <w:spacing w:before="0" w:line="240" w:lineRule="auto"/>
              <w:ind w:firstLine="0"/>
              <w:jc w:val="left"/>
              <w:rPr>
                <w:lang w:eastAsia="de-DE" w:bidi="de-DE"/>
              </w:rPr>
            </w:pPr>
            <w:r>
              <w:rPr>
                <w:lang w:eastAsia="de-DE" w:bidi="de-DE"/>
              </w:rPr>
              <w:t xml:space="preserve">Branch; ____________</w:t>
            </w:r>
            <w:r>
              <w:t xml:space="preserve"> </w:t>
            </w:r>
          </w:p>
          <w:p w14:paraId="1E637841" w14:textId="28372BE9" w:rsidR="00295E1D" w:rsidRPr="004F1055" w:rsidRDefault="00295E1D" w:rsidP="00630D0A">
            <w:pPr>
              <w:pStyle w:val="20"/>
              <w:shd w:val="clear" w:color="auto" w:fill="auto"/>
              <w:spacing w:before="0" w:line="240" w:lineRule="auto"/>
              <w:ind w:firstLine="0"/>
              <w:jc w:val="left"/>
              <w:rPr>
                <w:lang w:eastAsia="de-DE" w:bidi="de-DE"/>
              </w:rPr>
            </w:pPr>
            <w:r>
              <w:rPr>
                <w:lang w:eastAsia="de-DE" w:bidi="de-DE"/>
              </w:rPr>
              <w:t xml:space="preserve">Branch Code: </w:t>
            </w:r>
            <w:r>
              <w:rPr>
                <w:lang w:val="en-US" w:eastAsia="de-DE" w:bidi="de-DE"/>
              </w:rPr>
              <w:t>____________</w:t>
            </w:r>
          </w:p>
          <w:p w14:paraId="513F1750" w14:textId="2DD87A69" w:rsidR="00981684" w:rsidRPr="00E9308C" w:rsidRDefault="00630D0A" w:rsidP="00E9308C">
            <w:pPr>
              <w:pStyle w:val="20"/>
              <w:shd w:val="clear" w:color="auto" w:fill="auto"/>
              <w:spacing w:before="0" w:line="240" w:lineRule="auto"/>
              <w:ind w:firstLine="0"/>
              <w:jc w:val="left"/>
              <w:rPr>
                <w:lang w:val="en-US"/>
              </w:rPr>
            </w:pPr>
            <w:r>
              <w:t xml:space="preserve">SWIFT CODE: </w:t>
            </w:r>
            <w:r>
              <w:rPr>
                <w:lang w:val="en-US"/>
              </w:rPr>
              <w:t>____________</w:t>
            </w:r>
          </w:p>
          <w:p w14:paraId="2D125AA3" w14:textId="1E09B8AB" w:rsidR="00374AFD" w:rsidRPr="004F1055" w:rsidRDefault="00374AFD" w:rsidP="004B53E7">
            <w:pPr>
              <w:suppressAutoHyphens/>
              <w:spacing w:after="0" w:line="240" w:lineRule="auto"/>
              <w:jc w:val="both"/>
              <w:rPr>
                <w:rFonts w:ascii="Arial" w:eastAsia="Times New Roman" w:hAnsi="Arial" w:cs="Arial"/>
                <w:b/>
                <w:bCs/>
                <w:lang w:val="en-US" w:eastAsia="ar-SA"/>
              </w:rPr>
            </w:pPr>
            <w:r>
              <w:rPr>
                <w:rFonts w:ascii="Arial" w:eastAsia="Times New Roman" w:hAnsi="Arial" w:cs="Arial"/>
                <w:b/>
                <w:bCs/>
                <w:lang w:val="en-US" w:eastAsia="ar-SA"/>
              </w:rPr>
              <w:t>11. Signatures of the Parties:</w:t>
            </w:r>
            <w:r>
              <w:rPr>
                <w:rFonts w:ascii="Arial" w:hAnsi="Arial" w:cs="Arial"/>
                <w:noProof/>
                <w:lang w:val="en-US" w:eastAsia="ru-RU"/>
              </w:rPr>
              <w:t xml:space="preserve"> </w:t>
            </w:r>
          </w:p>
          <w:p w14:paraId="342BE845" w14:textId="77777777" w:rsidR="00374AFD" w:rsidRPr="004F1055" w:rsidRDefault="00374AFD" w:rsidP="004B53E7">
            <w:pPr>
              <w:suppressAutoHyphens/>
              <w:spacing w:after="0" w:line="240" w:lineRule="auto"/>
              <w:rPr>
                <w:rFonts w:ascii="Arial" w:eastAsia="Times New Roman" w:hAnsi="Arial" w:cs="Arial"/>
                <w:b/>
                <w:bCs/>
                <w:lang w:val="en-US" w:eastAsia="ar-SA"/>
              </w:rPr>
            </w:pPr>
          </w:p>
          <w:p w14:paraId="710143EC" w14:textId="5399C20D" w:rsidR="00662F86" w:rsidRPr="006878AB" w:rsidRDefault="00374AFD" w:rsidP="006878AB">
            <w:pPr>
              <w:suppressAutoHyphens/>
              <w:spacing w:after="0" w:line="240" w:lineRule="auto"/>
              <w:rPr>
                <w:rFonts w:ascii="Arial" w:eastAsia="Times New Roman" w:hAnsi="Arial" w:cs="Arial"/>
                <w:lang w:val="en-US" w:eastAsia="ar-SA"/>
              </w:rPr>
            </w:pPr>
            <w:r>
              <w:rPr>
                <w:rFonts w:ascii="Arial" w:eastAsia="Times New Roman" w:hAnsi="Arial" w:cs="Arial"/>
                <w:b/>
                <w:bCs/>
                <w:lang w:val="en-US" w:eastAsia="ar-SA"/>
              </w:rPr>
              <w:lastRenderedPageBreak/>
              <w:t>Buyer:</w:t>
            </w:r>
          </w:p>
          <w:p w14:paraId="3C622176" w14:textId="1BAA7D04" w:rsidR="006878AB" w:rsidRDefault="006878AB" w:rsidP="006878AB">
            <w:pPr>
              <w:keepNext/>
              <w:suppressAutoHyphens/>
              <w:overflowPunct w:val="0"/>
              <w:autoSpaceDE w:val="0"/>
              <w:spacing w:after="0" w:line="240" w:lineRule="auto"/>
              <w:jc w:val="right"/>
              <w:textAlignment w:val="baseline"/>
              <w:rPr>
                <w:rFonts w:ascii="Arial" w:eastAsia="Times New Roman" w:hAnsi="Arial" w:cs="Arial"/>
                <w:b/>
                <w:bCs/>
                <w:noProof/>
                <w:lang w:val="pl-PL" w:eastAsia="ar-SA"/>
              </w:rPr>
            </w:pPr>
            <w:r>
              <w:rPr>
                <w:noProof/>
              </w:rPr>
            </w:r>
          </w:p>
          <w:p w14:paraId="0B0F479E" w14:textId="77777777" w:rsidR="00FF57EB" w:rsidRPr="004F1055" w:rsidRDefault="00FF57EB" w:rsidP="00102D42">
            <w:pPr>
              <w:keepNext/>
              <w:pBdr>
                <w:bottom w:val="single" w:sz="12" w:space="1" w:color="auto"/>
              </w:pBdr>
              <w:suppressAutoHyphens/>
              <w:overflowPunct w:val="0"/>
              <w:autoSpaceDE w:val="0"/>
              <w:spacing w:after="0" w:line="240" w:lineRule="auto"/>
              <w:jc w:val="both"/>
              <w:textAlignment w:val="baseline"/>
              <w:rPr>
                <w:rFonts w:ascii="Arial" w:eastAsia="Times New Roman" w:hAnsi="Arial" w:cs="Arial"/>
                <w:b/>
                <w:u w:val="single"/>
                <w:lang w:val="en-US" w:eastAsia="ar-SA"/>
              </w:rPr>
            </w:pPr>
          </w:p>
          <w:p w14:paraId="36E6495F" w14:textId="77777777" w:rsidR="008F20A3" w:rsidRDefault="00D21C19" w:rsidP="008F20A3">
            <w:pPr>
              <w:widowControl w:val="0"/>
              <w:tabs>
                <w:tab w:val="center" w:pos="2444"/>
              </w:tabs>
              <w:autoSpaceDE w:val="0"/>
              <w:autoSpaceDN w:val="0"/>
              <w:adjustRightInd w:val="0"/>
              <w:spacing w:after="0" w:line="23" w:lineRule="atLeast"/>
              <w:jc w:val="both"/>
              <w:rPr>
                <w:rFonts w:ascii="Arial" w:hAnsi="Arial" w:cs="Arial"/>
                <w:lang w:val="en-US"/>
              </w:rPr>
            </w:pPr>
            <w:r>
              <w:rPr>
                <w:rFonts w:ascii="Arial" w:hAnsi="Arial" w:cs="Arial"/>
                <w:lang w:val="de-DE"/>
              </w:rPr>
              <w:t xml:space="preserve">General </w:t>
            </w:r>
            <w:r>
              <w:rPr>
                <w:rFonts w:ascii="Arial" w:hAnsi="Arial" w:cs="Arial"/>
                <w:lang w:val="en-US"/>
              </w:rPr>
              <w:t>director</w:t>
              <w:tab/>
            </w:r>
          </w:p>
          <w:p w14:paraId="23EF0184" w14:textId="1152F74F" w:rsidR="00D21C19" w:rsidRPr="008F20A3" w:rsidRDefault="008F20A3" w:rsidP="008F20A3">
            <w:pPr>
              <w:widowControl w:val="0"/>
              <w:tabs>
                <w:tab w:val="center" w:pos="2444"/>
              </w:tabs>
              <w:autoSpaceDE w:val="0"/>
              <w:autoSpaceDN w:val="0"/>
              <w:adjustRightInd w:val="0"/>
              <w:spacing w:after="0" w:line="23" w:lineRule="atLeast"/>
              <w:jc w:val="both"/>
              <w:rPr>
                <w:rFonts w:ascii="Arial" w:hAnsi="Arial" w:cs="Arial"/>
                <w:lang w:val="de-DE"/>
              </w:rPr>
            </w:pPr>
            <w:r>
              <w:rPr>
                <w:lang w:val="en-US"/>
              </w:rPr>
              <w:t>_________________</w:t>
            </w:r>
          </w:p>
          <w:p w14:paraId="0B23278E" w14:textId="77777777" w:rsidR="00330E02" w:rsidRDefault="00330E02" w:rsidP="004B53E7">
            <w:pPr>
              <w:suppressAutoHyphens/>
              <w:snapToGrid w:val="0"/>
              <w:spacing w:after="0" w:line="240" w:lineRule="auto"/>
              <w:jc w:val="both"/>
              <w:rPr>
                <w:rFonts w:ascii="Arial" w:eastAsia="Times New Roman" w:hAnsi="Arial" w:cs="Arial"/>
                <w:b/>
                <w:bCs/>
                <w:lang w:val="de-DE" w:eastAsia="ar-SA"/>
              </w:rPr>
            </w:pPr>
          </w:p>
          <w:p w14:paraId="0EAD4016" w14:textId="77777777" w:rsidR="008F20A3" w:rsidRPr="008F20A3" w:rsidRDefault="008F20A3" w:rsidP="004B53E7">
            <w:pPr>
              <w:suppressAutoHyphens/>
              <w:snapToGrid w:val="0"/>
              <w:spacing w:after="0" w:line="240" w:lineRule="auto"/>
              <w:jc w:val="both"/>
              <w:rPr>
                <w:rFonts w:ascii="Arial" w:eastAsia="Times New Roman" w:hAnsi="Arial" w:cs="Arial"/>
                <w:b/>
                <w:bCs/>
                <w:lang w:val="de-DE" w:eastAsia="ar-SA"/>
              </w:rPr>
            </w:pPr>
          </w:p>
          <w:p w14:paraId="6D84BFE8" w14:textId="08038C1F" w:rsidR="00374AFD" w:rsidRPr="004F1055" w:rsidRDefault="00374AFD" w:rsidP="004B53E7">
            <w:pPr>
              <w:suppressAutoHyphens/>
              <w:snapToGrid w:val="0"/>
              <w:spacing w:after="0" w:line="240" w:lineRule="auto"/>
              <w:jc w:val="both"/>
              <w:rPr>
                <w:rFonts w:ascii="Arial" w:eastAsia="Times New Roman" w:hAnsi="Arial" w:cs="Arial"/>
                <w:b/>
                <w:bCs/>
                <w:lang w:val="en-US" w:eastAsia="ar-SA"/>
              </w:rPr>
            </w:pPr>
            <w:r>
              <w:rPr>
                <w:rFonts w:ascii="Arial" w:eastAsia="Times New Roman" w:hAnsi="Arial" w:cs="Arial"/>
                <w:b/>
                <w:bCs/>
                <w:lang w:val="en-US" w:eastAsia="ar-SA"/>
              </w:rPr>
              <w:t>Seller:</w:t>
            </w:r>
          </w:p>
          <w:p w14:paraId="3323DEBB" w14:textId="77777777" w:rsidR="00F14EC3" w:rsidRPr="004F1055" w:rsidRDefault="00F14EC3" w:rsidP="004B53E7">
            <w:pPr>
              <w:suppressAutoHyphens/>
              <w:spacing w:after="0" w:line="240" w:lineRule="auto"/>
              <w:rPr>
                <w:rFonts w:ascii="Arial" w:eastAsia="Times New Roman" w:hAnsi="Arial" w:cs="Arial"/>
                <w:b/>
                <w:lang w:val="en-US" w:eastAsia="ar-SA"/>
              </w:rPr>
            </w:pPr>
          </w:p>
          <w:p w14:paraId="736056C0" w14:textId="1F62E0AA" w:rsidR="00D21C19" w:rsidRDefault="008669F9" w:rsidP="0070739B">
            <w:pPr>
              <w:pBdr>
                <w:bottom w:val="single" w:sz="12" w:space="1" w:color="auto"/>
              </w:pBdr>
              <w:rPr>
                <w:rFonts w:ascii="Arial" w:eastAsia="Times New Roman" w:hAnsi="Arial" w:cs="Arial"/>
                <w:lang w:val="en-US" w:eastAsia="ar-SA"/>
              </w:rPr>
            </w:pPr>
            <w:r>
              <w:rPr>
                <w:rFonts w:ascii="Arial" w:eastAsia="Arial" w:hAnsi="Arial" w:cs="Arial"/>
                <w:noProof/>
                <w:lang w:eastAsia="ru-RU"/>
              </w:rPr>
            </w:r>
          </w:p>
          <w:p w14:paraId="686FF3C6" w14:textId="77777777" w:rsidR="00860D67" w:rsidRPr="004F1055" w:rsidRDefault="00860D67" w:rsidP="0070739B">
            <w:pPr>
              <w:pBdr>
                <w:bottom w:val="single" w:sz="12" w:space="1" w:color="auto"/>
              </w:pBdr>
              <w:rPr>
                <w:rFonts w:ascii="Arial" w:eastAsia="Times New Roman" w:hAnsi="Arial" w:cs="Arial"/>
                <w:lang w:val="en-US" w:eastAsia="ar-SA"/>
              </w:rPr>
            </w:pPr>
          </w:p>
          <w:p w14:paraId="1887D082" w14:textId="427DE89B" w:rsidR="00D21C19" w:rsidRPr="008F20A3" w:rsidRDefault="00D21C19" w:rsidP="00D21C19">
            <w:pPr>
              <w:widowControl w:val="0"/>
              <w:suppressAutoHyphens/>
              <w:overflowPunct w:val="0"/>
              <w:autoSpaceDE w:val="0"/>
              <w:spacing w:after="0" w:line="240" w:lineRule="auto"/>
              <w:textAlignment w:val="baseline"/>
              <w:rPr>
                <w:rFonts w:ascii="Arial" w:eastAsia="Arial" w:hAnsi="Arial" w:cs="Arial"/>
                <w:lang w:val="en-US" w:eastAsia="ar-SA"/>
              </w:rPr>
            </w:pPr>
            <w:r>
              <w:rPr>
                <w:rFonts w:ascii="Arial" w:eastAsia="Arial" w:hAnsi="Arial" w:cs="Arial"/>
                <w:lang w:val="en-US" w:eastAsia="ar-SA"/>
              </w:rPr>
              <w:t>General Director</w:t>
            </w:r>
          </w:p>
          <w:p w14:paraId="1EACB427" w14:textId="14AEFF60" w:rsidR="00D21C19" w:rsidRPr="008F20A3" w:rsidRDefault="00D21C19" w:rsidP="00D21C19">
            <w:pPr>
              <w:widowControl w:val="0"/>
              <w:suppressAutoHyphens/>
              <w:overflowPunct w:val="0"/>
              <w:autoSpaceDE w:val="0"/>
              <w:spacing w:after="0" w:line="240" w:lineRule="auto"/>
              <w:textAlignment w:val="baseline"/>
              <w:rPr>
                <w:rFonts w:ascii="Arial" w:eastAsia="Arial" w:hAnsi="Arial" w:cs="Arial"/>
                <w:lang w:val="en-US" w:eastAsia="ar-SA"/>
              </w:rPr>
            </w:pPr>
            <w:r>
              <w:rPr>
                <w:rFonts w:ascii="Arial" w:eastAsia="Arial" w:hAnsi="Arial" w:cs="Arial"/>
                <w:lang w:val="en-US" w:eastAsia="ar-SA"/>
              </w:rPr>
              <w:t>_________________</w:t>
            </w:r>
            <w:r>
              <w:rPr>
                <w:rFonts w:ascii="Arial" w:hAnsi="Arial" w:cs="Arial"/>
                <w:lang w:val="en-US"/>
              </w:rPr>
              <w:tab/>
            </w:r>
          </w:p>
          <w:p w14:paraId="1C67C30A" w14:textId="77777777" w:rsidR="00374AFD" w:rsidRPr="004F1055" w:rsidRDefault="00374AFD" w:rsidP="00C6162E">
            <w:pPr>
              <w:spacing w:before="240" w:after="0"/>
              <w:rPr>
                <w:rFonts w:ascii="Arial" w:eastAsia="Times New Roman" w:hAnsi="Arial" w:cs="Arial"/>
                <w:lang w:val="en-US" w:eastAsia="ar-SA"/>
              </w:rPr>
            </w:pPr>
          </w:p>
        </w:tc>
      </w:tr>
    </w:tbl>
    <w:p w14:paraId="75174DD8" w14:textId="77777777" w:rsidR="00BA386B" w:rsidRDefault="00BA386B" w:rsidP="00BA386B">
      <w:pPr>
        <w:suppressAutoHyphens/>
        <w:spacing w:after="0" w:line="240" w:lineRule="auto"/>
        <w:rPr>
          <w:rFonts w:ascii="Arial" w:eastAsia="Times New Roman" w:hAnsi="Arial" w:cs="Arial"/>
          <w:color w:val="FF0000"/>
          <w:lang w:val="en-US" w:eastAsia="ar-SA"/>
        </w:rPr>
      </w:pPr>
    </w:p>
    <w:p w14:paraId="2CE9C63C" w14:textId="77777777" w:rsidR="009C58DF" w:rsidRDefault="009C58DF" w:rsidP="00BA386B">
      <w:pPr>
        <w:suppressAutoHyphens/>
        <w:spacing w:after="0" w:line="240" w:lineRule="auto"/>
        <w:rPr>
          <w:rFonts w:ascii="Arial" w:eastAsia="Times New Roman" w:hAnsi="Arial" w:cs="Arial"/>
          <w:color w:val="FF0000"/>
          <w:lang w:val="en-US" w:eastAsia="ar-SA"/>
        </w:rPr>
      </w:pPr>
    </w:p>
    <w:p w14:paraId="42C4A664" w14:textId="77777777" w:rsidR="009C58DF" w:rsidRDefault="009C58DF" w:rsidP="00BA386B">
      <w:pPr>
        <w:suppressAutoHyphens/>
        <w:spacing w:after="0" w:line="240" w:lineRule="auto"/>
        <w:rPr>
          <w:rFonts w:ascii="Arial" w:eastAsia="Times New Roman" w:hAnsi="Arial" w:cs="Arial"/>
          <w:color w:val="FF0000"/>
          <w:lang w:val="en-US" w:eastAsia="ar-SA"/>
        </w:rPr>
      </w:pPr>
    </w:p>
    <w:p w14:paraId="0910EC82" w14:textId="77777777" w:rsidR="009C58DF" w:rsidRDefault="009C58DF" w:rsidP="00BA386B">
      <w:pPr>
        <w:suppressAutoHyphens/>
        <w:spacing w:after="0" w:line="240" w:lineRule="auto"/>
        <w:rPr>
          <w:rFonts w:ascii="Arial" w:eastAsia="Times New Roman" w:hAnsi="Arial" w:cs="Arial"/>
          <w:color w:val="FF0000"/>
          <w:lang w:val="en-US" w:eastAsia="ar-SA"/>
        </w:rPr>
      </w:pPr>
    </w:p>
    <w:p w14:paraId="6AED272F" w14:textId="77777777" w:rsidR="009C58DF" w:rsidRDefault="009C58DF" w:rsidP="00BA386B">
      <w:pPr>
        <w:suppressAutoHyphens/>
        <w:spacing w:after="0" w:line="240" w:lineRule="auto"/>
        <w:rPr>
          <w:rFonts w:ascii="Arial" w:eastAsia="Times New Roman" w:hAnsi="Arial" w:cs="Arial"/>
          <w:color w:val="FF0000"/>
          <w:lang w:val="en-US" w:eastAsia="ar-SA"/>
        </w:rPr>
      </w:pPr>
    </w:p>
    <w:p w14:paraId="0C34283C" w14:textId="77777777" w:rsidR="009C58DF" w:rsidRDefault="009C58DF" w:rsidP="00BA386B">
      <w:pPr>
        <w:suppressAutoHyphens/>
        <w:spacing w:after="0" w:line="240" w:lineRule="auto"/>
        <w:rPr>
          <w:rFonts w:ascii="Arial" w:eastAsia="Times New Roman" w:hAnsi="Arial" w:cs="Arial"/>
          <w:color w:val="FF0000"/>
          <w:lang w:val="en-US" w:eastAsia="ar-SA"/>
        </w:rPr>
      </w:pPr>
    </w:p>
    <w:p w14:paraId="1AC80C70" w14:textId="77777777" w:rsidR="009C58DF" w:rsidRDefault="009C58DF" w:rsidP="00BA386B">
      <w:pPr>
        <w:suppressAutoHyphens/>
        <w:spacing w:after="0" w:line="240" w:lineRule="auto"/>
        <w:rPr>
          <w:rFonts w:ascii="Arial" w:eastAsia="Times New Roman" w:hAnsi="Arial" w:cs="Arial"/>
          <w:color w:val="FF0000"/>
          <w:lang w:val="en-US" w:eastAsia="ar-SA"/>
        </w:rPr>
      </w:pPr>
    </w:p>
    <w:p w14:paraId="03045F14" w14:textId="77777777" w:rsidR="009C58DF" w:rsidRDefault="009C58DF" w:rsidP="00BA386B">
      <w:pPr>
        <w:suppressAutoHyphens/>
        <w:spacing w:after="0" w:line="240" w:lineRule="auto"/>
        <w:rPr>
          <w:rFonts w:ascii="Arial" w:eastAsia="Times New Roman" w:hAnsi="Arial" w:cs="Arial"/>
          <w:color w:val="FF0000"/>
          <w:lang w:val="en-US" w:eastAsia="ar-SA"/>
        </w:rPr>
      </w:pPr>
    </w:p>
    <w:p w14:paraId="3CE636B1" w14:textId="77777777" w:rsidR="009C58DF" w:rsidRDefault="009C58DF" w:rsidP="00BA386B">
      <w:pPr>
        <w:suppressAutoHyphens/>
        <w:spacing w:after="0" w:line="240" w:lineRule="auto"/>
        <w:rPr>
          <w:rFonts w:ascii="Arial" w:eastAsia="Times New Roman" w:hAnsi="Arial" w:cs="Arial"/>
          <w:color w:val="FF0000"/>
          <w:lang w:val="en-US" w:eastAsia="ar-SA"/>
        </w:rPr>
      </w:pPr>
    </w:p>
    <w:p w14:paraId="5FA08F5F" w14:textId="77777777" w:rsidR="009C58DF" w:rsidRDefault="009C58DF" w:rsidP="00BA386B">
      <w:pPr>
        <w:suppressAutoHyphens/>
        <w:spacing w:after="0" w:line="240" w:lineRule="auto"/>
        <w:rPr>
          <w:rFonts w:ascii="Arial" w:eastAsia="Times New Roman" w:hAnsi="Arial" w:cs="Arial"/>
          <w:color w:val="FF0000"/>
          <w:lang w:val="en-US" w:eastAsia="ar-SA"/>
        </w:rPr>
      </w:pPr>
    </w:p>
    <w:p w14:paraId="4B79351B" w14:textId="77777777" w:rsidR="009C58DF" w:rsidRDefault="009C58DF" w:rsidP="00BA386B">
      <w:pPr>
        <w:suppressAutoHyphens/>
        <w:spacing w:after="0" w:line="240" w:lineRule="auto"/>
        <w:rPr>
          <w:rFonts w:ascii="Arial" w:eastAsia="Times New Roman" w:hAnsi="Arial" w:cs="Arial"/>
          <w:color w:val="FF0000"/>
          <w:lang w:val="en-US" w:eastAsia="ar-SA"/>
        </w:rPr>
      </w:pPr>
    </w:p>
    <w:p w14:paraId="3AB809CE" w14:textId="77777777" w:rsidR="009C58DF" w:rsidRDefault="009C58DF" w:rsidP="00BA386B">
      <w:pPr>
        <w:suppressAutoHyphens/>
        <w:spacing w:after="0" w:line="240" w:lineRule="auto"/>
        <w:rPr>
          <w:rFonts w:ascii="Arial" w:eastAsia="Times New Roman" w:hAnsi="Arial" w:cs="Arial"/>
          <w:color w:val="FF0000"/>
          <w:lang w:val="en-US" w:eastAsia="ar-SA"/>
        </w:rPr>
      </w:pPr>
    </w:p>
    <w:p w14:paraId="285CDD6F" w14:textId="77777777" w:rsidR="009C58DF" w:rsidRDefault="009C58DF" w:rsidP="00BA386B">
      <w:pPr>
        <w:suppressAutoHyphens/>
        <w:spacing w:after="0" w:line="240" w:lineRule="auto"/>
        <w:rPr>
          <w:rFonts w:ascii="Arial" w:eastAsia="Times New Roman" w:hAnsi="Arial" w:cs="Arial"/>
          <w:color w:val="FF0000"/>
          <w:lang w:val="en-US" w:eastAsia="ar-SA"/>
        </w:rPr>
      </w:pPr>
    </w:p>
    <w:p w14:paraId="7604C7CB" w14:textId="77777777" w:rsidR="009C58DF" w:rsidRDefault="009C58DF" w:rsidP="00BA386B">
      <w:pPr>
        <w:suppressAutoHyphens/>
        <w:spacing w:after="0" w:line="240" w:lineRule="auto"/>
        <w:rPr>
          <w:rFonts w:ascii="Arial" w:eastAsia="Times New Roman" w:hAnsi="Arial" w:cs="Arial"/>
          <w:color w:val="FF0000"/>
          <w:lang w:val="en-US" w:eastAsia="ar-SA"/>
        </w:rPr>
      </w:pPr>
    </w:p>
    <w:p w14:paraId="127C3CF2" w14:textId="77777777" w:rsidR="009C58DF" w:rsidRDefault="009C58DF" w:rsidP="00BA386B">
      <w:pPr>
        <w:suppressAutoHyphens/>
        <w:spacing w:after="0" w:line="240" w:lineRule="auto"/>
        <w:rPr>
          <w:rFonts w:ascii="Arial" w:eastAsia="Times New Roman" w:hAnsi="Arial" w:cs="Arial"/>
          <w:color w:val="FF0000"/>
          <w:lang w:val="en-US" w:eastAsia="ar-SA"/>
        </w:rPr>
      </w:pPr>
    </w:p>
    <w:p w14:paraId="4166797D" w14:textId="77777777" w:rsidR="009C58DF" w:rsidRDefault="009C58DF" w:rsidP="00BA386B">
      <w:pPr>
        <w:suppressAutoHyphens/>
        <w:spacing w:after="0" w:line="240" w:lineRule="auto"/>
        <w:rPr>
          <w:rFonts w:ascii="Arial" w:eastAsia="Times New Roman" w:hAnsi="Arial" w:cs="Arial"/>
          <w:color w:val="FF0000"/>
          <w:lang w:val="en-US" w:eastAsia="ar-SA"/>
        </w:rPr>
      </w:pPr>
    </w:p>
    <w:p w14:paraId="781ECA74" w14:textId="77777777" w:rsidR="00640E45" w:rsidRDefault="00640E45" w:rsidP="00BA386B">
      <w:pPr>
        <w:suppressAutoHyphens/>
        <w:spacing w:after="0" w:line="240" w:lineRule="auto"/>
        <w:rPr>
          <w:rFonts w:ascii="Arial" w:eastAsia="Times New Roman" w:hAnsi="Arial" w:cs="Arial"/>
          <w:color w:val="FF0000"/>
          <w:lang w:val="en-US" w:eastAsia="ar-SA"/>
        </w:rPr>
      </w:pPr>
    </w:p>
    <w:p w14:paraId="45E2957C" w14:textId="77777777" w:rsidR="009C58DF" w:rsidRDefault="009C58DF" w:rsidP="00BA386B">
      <w:pPr>
        <w:suppressAutoHyphens/>
        <w:spacing w:after="0" w:line="240" w:lineRule="auto"/>
        <w:rPr>
          <w:rFonts w:ascii="Arial" w:eastAsia="Times New Roman" w:hAnsi="Arial" w:cs="Arial"/>
          <w:color w:val="FF0000"/>
          <w:lang w:val="en-US" w:eastAsia="ar-SA"/>
        </w:rPr>
      </w:pPr>
    </w:p>
    <w:p w14:paraId="0E2C4C49" w14:textId="77777777" w:rsidR="00B005A0" w:rsidRDefault="00B005A0" w:rsidP="00BA386B">
      <w:pPr>
        <w:suppressAutoHyphens/>
        <w:spacing w:after="0" w:line="240" w:lineRule="auto"/>
        <w:rPr>
          <w:rFonts w:ascii="Arial" w:eastAsia="Times New Roman" w:hAnsi="Arial" w:cs="Arial"/>
          <w:color w:val="FF0000"/>
          <w:lang w:val="en-US" w:eastAsia="ar-SA"/>
        </w:rPr>
      </w:pPr>
    </w:p>
    <w:p w14:paraId="7C0A6063" w14:textId="77777777" w:rsidR="00B005A0" w:rsidRDefault="00B005A0" w:rsidP="00BA386B">
      <w:pPr>
        <w:suppressAutoHyphens/>
        <w:spacing w:after="0" w:line="240" w:lineRule="auto"/>
        <w:rPr>
          <w:rFonts w:ascii="Arial" w:eastAsia="Times New Roman" w:hAnsi="Arial" w:cs="Arial"/>
          <w:color w:val="FF0000"/>
          <w:lang w:val="en-US" w:eastAsia="ar-SA"/>
        </w:rPr>
      </w:pPr>
    </w:p>
    <w:p w14:paraId="73FDB04E" w14:textId="77777777" w:rsidR="009C58DF" w:rsidRDefault="009C58DF" w:rsidP="00BA386B">
      <w:pPr>
        <w:suppressAutoHyphens/>
        <w:spacing w:after="0" w:line="240" w:lineRule="auto"/>
        <w:rPr>
          <w:rFonts w:ascii="Arial" w:eastAsia="Times New Roman" w:hAnsi="Arial" w:cs="Arial"/>
          <w:color w:val="FF0000"/>
          <w:lang w:val="en-US" w:eastAsia="ar-SA"/>
        </w:rPr>
      </w:pPr>
    </w:p>
    <w:tbl>
      <w:tblPr>
        <w:tblStyle w:val="TableGrid"/>
        <w:tblW w:w="5145"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
        <w:gridCol w:w="2408"/>
        <w:gridCol w:w="1915"/>
        <w:gridCol w:w="803"/>
        <w:gridCol w:w="816"/>
        <w:gridCol w:w="937"/>
        <w:gridCol w:w="13"/>
        <w:gridCol w:w="1204"/>
        <w:gridCol w:w="1616"/>
        <w:gridCol w:w="15"/>
      </w:tblGrid>
      <w:tr w:rsidR="009C58DF" w:rsidRPr="004E1C42" w14:paraId="4FCC76E4" w14:textId="77777777" w:rsidTr="00B72390">
        <w:tc>
          <w:tcPr>
            <w:tcW w:w="2491" w:type="pct"/>
            <w:gridSpan w:val="3"/>
          </w:tcPr>
          <w:p w14:paraId="0CC23755" w14:textId="77777777" w:rsidR="001F0925" w:rsidRPr="00860D67" w:rsidRDefault="001F0925" w:rsidP="001F0925">
            <w:pPr>
              <w:widowControl w:val="0"/>
              <w:autoSpaceDE w:val="0"/>
              <w:autoSpaceDN w:val="0"/>
              <w:adjustRightInd w:val="0"/>
              <w:spacing w:after="0" w:line="240" w:lineRule="auto"/>
              <w:jc w:val="center"/>
              <w:rPr>
                <w:rFonts w:ascii="Arial" w:hAnsi="Arial" w:cs="Arial"/>
                <w:b/>
                <w:lang w:val="en-US"/>
              </w:rPr>
            </w:pPr>
            <w:r>
              <w:rPr>
                <w:rFonts w:ascii="Arial" w:hAnsi="Arial" w:cs="Arial"/>
                <w:b/>
                <w:lang w:val="en-US"/>
              </w:rPr>
              <w:lastRenderedPageBreak/>
              <w:t>SPECIFICATION № 1 from</w:t>
            </w:r>
            <w:r>
              <w:rPr>
                <w:rFonts w:ascii="Arial" w:hAnsi="Arial" w:cs="Arial"/>
                <w:bCs/>
                <w:lang w:val="en-US"/>
              </w:rPr>
              <w:t xml:space="preserve"> </w:t>
            </w:r>
            <w:r>
              <w:rPr>
                <w:rFonts w:ascii="Arial" w:hAnsi="Arial" w:cs="Arial"/>
                <w:b/>
                <w:lang w:val="en-US"/>
              </w:rPr>
              <w:t>«___» ____________ 20__</w:t>
            </w:r>
          </w:p>
          <w:p w14:paraId="11D17D0A" w14:textId="77777777" w:rsidR="001F0925" w:rsidRPr="00860D67" w:rsidRDefault="001F0925" w:rsidP="001F0925">
            <w:pPr>
              <w:widowControl w:val="0"/>
              <w:autoSpaceDE w:val="0"/>
              <w:autoSpaceDN w:val="0"/>
              <w:adjustRightInd w:val="0"/>
              <w:spacing w:after="0" w:line="240" w:lineRule="auto"/>
              <w:jc w:val="center"/>
              <w:rPr>
                <w:rFonts w:ascii="Arial" w:hAnsi="Arial" w:cs="Arial"/>
                <w:lang w:val="en-US"/>
              </w:rPr>
            </w:pPr>
            <w:r>
              <w:rPr>
                <w:rFonts w:ascii="Arial" w:hAnsi="Arial" w:cs="Arial"/>
                <w:lang w:val="en-US"/>
              </w:rPr>
              <w:t>to the contract № ___/20__</w:t>
            </w:r>
          </w:p>
          <w:p w14:paraId="2CB6B536" w14:textId="77777777" w:rsidR="001F0925" w:rsidRDefault="001F0925" w:rsidP="001F0925">
            <w:pPr>
              <w:widowControl w:val="0"/>
              <w:autoSpaceDE w:val="0"/>
              <w:autoSpaceDN w:val="0"/>
              <w:adjustRightInd w:val="0"/>
              <w:spacing w:after="0" w:line="240" w:lineRule="auto"/>
              <w:jc w:val="center"/>
              <w:rPr>
                <w:rFonts w:ascii="Arial" w:hAnsi="Arial" w:cs="Arial"/>
                <w:lang w:val="en-US"/>
              </w:rPr>
            </w:pPr>
            <w:r>
              <w:rPr>
                <w:rFonts w:ascii="Arial" w:hAnsi="Arial" w:cs="Arial"/>
                <w:lang w:val="en-US"/>
              </w:rPr>
              <w:t>from «___» ____________ 20__</w:t>
            </w:r>
          </w:p>
          <w:p w14:paraId="75932064" w14:textId="77777777" w:rsidR="00683EE0" w:rsidRPr="00981684" w:rsidRDefault="00683EE0" w:rsidP="00683EE0">
            <w:pPr>
              <w:widowControl w:val="0"/>
              <w:autoSpaceDE w:val="0"/>
              <w:autoSpaceDN w:val="0"/>
              <w:adjustRightInd w:val="0"/>
              <w:spacing w:after="0" w:line="240" w:lineRule="auto"/>
              <w:jc w:val="center"/>
              <w:rPr>
                <w:rFonts w:ascii="Arial" w:hAnsi="Arial" w:cs="Arial"/>
                <w:lang w:val="en-US"/>
              </w:rPr>
            </w:pPr>
          </w:p>
          <w:p w14:paraId="249B79F3" w14:textId="77777777" w:rsidR="009C58DF" w:rsidRPr="00981684" w:rsidRDefault="009C58DF" w:rsidP="00B50AB4">
            <w:pPr>
              <w:widowControl w:val="0"/>
              <w:autoSpaceDE w:val="0"/>
              <w:autoSpaceDN w:val="0"/>
              <w:adjustRightInd w:val="0"/>
              <w:spacing w:after="0" w:line="240" w:lineRule="auto"/>
              <w:jc w:val="both"/>
              <w:rPr>
                <w:rFonts w:ascii="Arial" w:hAnsi="Arial" w:cs="Arial"/>
                <w:lang w:val="en-US"/>
              </w:rPr>
            </w:pPr>
            <w:r>
              <w:rPr>
                <w:rFonts w:ascii="Arial" w:hAnsi="Arial" w:cs="Arial"/>
                <w:lang w:val="en-US"/>
              </w:rPr>
              <w:t>The parties came to the agreement to carry out goods delivery on the basis of the present specification.</w:t>
            </w:r>
          </w:p>
        </w:tc>
        <w:tc>
          <w:tcPr>
            <w:tcW w:w="2509" w:type="pct"/>
            <w:gridSpan w:val="7"/>
          </w:tcPr>
          <w:p w14:paraId="64DA55D2" w14:textId="77777777" w:rsidR="004D6D7C" w:rsidRPr="00860D67" w:rsidRDefault="004D6D7C" w:rsidP="004D6D7C">
            <w:pPr>
              <w:widowControl w:val="0"/>
              <w:autoSpaceDE w:val="0"/>
              <w:autoSpaceDN w:val="0"/>
              <w:adjustRightInd w:val="0"/>
              <w:spacing w:after="0" w:line="240" w:lineRule="auto"/>
              <w:jc w:val="center"/>
              <w:rPr>
                <w:rFonts w:ascii="Arial" w:hAnsi="Arial" w:cs="Arial"/>
                <w:b/>
                <w:lang w:val="tr-TR"/>
              </w:rPr>
            </w:pPr>
            <w:r>
              <w:rPr>
                <w:rFonts w:ascii="Arial" w:hAnsi="Arial" w:cs="Arial"/>
                <w:b/>
              </w:rPr>
              <w:t xml:space="preserve">СПЕЦИФИКАЦИЯ № 1 от</w:t>
            </w:r>
            <w:r>
              <w:rPr>
                <w:rFonts w:ascii="Arial" w:hAnsi="Arial" w:cs="Arial"/>
                <w:b/>
                <w:lang w:val="tr-TR"/>
              </w:rPr>
              <w:t xml:space="preserve"> 12</w:t>
            </w:r>
            <w:r>
              <w:rPr>
                <w:rFonts w:ascii="Arial" w:hAnsi="Arial" w:cs="Arial"/>
                <w:b/>
              </w:rPr>
              <w:t xml:space="preserve"> ____________ 202</w:t>
            </w:r>
            <w:r>
              <w:rPr>
                <w:rFonts w:ascii="Arial" w:hAnsi="Arial" w:cs="Arial"/>
                <w:b/>
                <w:lang w:val="tr-TR"/>
              </w:rPr>
              <w:t>5</w:t>
            </w:r>
          </w:p>
          <w:p w14:paraId="271B3C80" w14:textId="77777777" w:rsidR="004D6D7C" w:rsidRPr="00860D67" w:rsidRDefault="004D6D7C" w:rsidP="004D6D7C">
            <w:pPr>
              <w:widowControl w:val="0"/>
              <w:autoSpaceDE w:val="0"/>
              <w:autoSpaceDN w:val="0"/>
              <w:adjustRightInd w:val="0"/>
              <w:spacing w:after="0" w:line="240" w:lineRule="auto"/>
              <w:jc w:val="center"/>
              <w:rPr>
                <w:rFonts w:ascii="Arial" w:hAnsi="Arial" w:cs="Arial"/>
                <w:lang w:val="tr-TR"/>
              </w:rPr>
            </w:pPr>
            <w:r>
              <w:rPr>
                <w:rFonts w:ascii="Arial" w:hAnsi="Arial" w:cs="Arial"/>
              </w:rPr>
              <w:t>к контракту № 07</w:t>
            </w:r>
            <w:r>
              <w:rPr>
                <w:rFonts w:ascii="Arial" w:hAnsi="Arial" w:cs="Arial"/>
                <w:lang w:val="tr-TR"/>
              </w:rPr>
              <w:t>/2025</w:t>
            </w:r>
          </w:p>
          <w:p w14:paraId="5AECB17F" w14:textId="77777777" w:rsidR="004D6D7C" w:rsidRPr="00B3481C" w:rsidRDefault="004D6D7C" w:rsidP="004D6D7C">
            <w:pPr>
              <w:widowControl w:val="0"/>
              <w:autoSpaceDE w:val="0"/>
              <w:autoSpaceDN w:val="0"/>
              <w:adjustRightInd w:val="0"/>
              <w:spacing w:after="0" w:line="240" w:lineRule="auto"/>
              <w:jc w:val="center"/>
              <w:rPr>
                <w:rFonts w:ascii="Arial" w:hAnsi="Arial" w:cs="Arial"/>
              </w:rPr>
            </w:pPr>
            <w:r>
              <w:rPr>
                <w:rFonts w:ascii="Arial" w:hAnsi="Arial" w:cs="Arial"/>
              </w:rPr>
              <w:t xml:space="preserve">12 </w:t>
            </w:r>
            <w:r>
              <w:rPr>
                <w:rFonts w:ascii="Arial" w:eastAsia="Arial" w:hAnsi="Arial" w:cs="Arial"/>
                <w:i/>
                <w:lang w:eastAsia="ar-SA"/>
              </w:rPr>
              <w:t xml:space="preserve">____________ </w:t>
            </w:r>
            <w:r>
              <w:rPr>
                <w:rFonts w:ascii="Arial" w:hAnsi="Arial" w:cs="Arial"/>
              </w:rPr>
              <w:t>2025</w:t>
            </w:r>
          </w:p>
          <w:p w14:paraId="4F65679F" w14:textId="77777777" w:rsidR="00297620" w:rsidRPr="00297620" w:rsidRDefault="00297620" w:rsidP="00297620">
            <w:pPr>
              <w:widowControl w:val="0"/>
              <w:autoSpaceDE w:val="0"/>
              <w:autoSpaceDN w:val="0"/>
              <w:adjustRightInd w:val="0"/>
              <w:spacing w:after="0" w:line="240" w:lineRule="auto"/>
              <w:jc w:val="center"/>
              <w:rPr>
                <w:rFonts w:ascii="Arial" w:hAnsi="Arial" w:cs="Arial"/>
                <w:lang w:val="tr-TR"/>
              </w:rPr>
            </w:pPr>
          </w:p>
          <w:p w14:paraId="717BD0BE" w14:textId="77777777" w:rsidR="009C58DF" w:rsidRPr="004E1C42" w:rsidRDefault="009C58DF" w:rsidP="00B50AB4">
            <w:pPr>
              <w:widowControl w:val="0"/>
              <w:autoSpaceDE w:val="0"/>
              <w:autoSpaceDN w:val="0"/>
              <w:adjustRightInd w:val="0"/>
              <w:spacing w:after="0" w:line="240" w:lineRule="auto"/>
              <w:jc w:val="both"/>
              <w:rPr>
                <w:rFonts w:ascii="Arial" w:hAnsi="Arial" w:cs="Arial"/>
              </w:rPr>
            </w:pPr>
            <w:r>
              <w:rPr>
                <w:rFonts w:ascii="Arial" w:hAnsi="Arial" w:cs="Arial"/>
              </w:rPr>
              <w:t>Стороны пришли к соглашению осуществить поставку товара на основании настоящей спецификации.</w:t>
            </w:r>
          </w:p>
          <w:p w14:paraId="3603EDF4" w14:textId="77777777" w:rsidR="009C58DF" w:rsidRPr="004E1C42" w:rsidRDefault="009C58DF" w:rsidP="00B50AB4">
            <w:pPr>
              <w:widowControl w:val="0"/>
              <w:autoSpaceDE w:val="0"/>
              <w:autoSpaceDN w:val="0"/>
              <w:adjustRightInd w:val="0"/>
              <w:spacing w:after="0" w:line="240" w:lineRule="auto"/>
              <w:jc w:val="both"/>
              <w:rPr>
                <w:rFonts w:ascii="Arial" w:hAnsi="Arial" w:cs="Arial"/>
              </w:rPr>
            </w:pPr>
          </w:p>
        </w:tc>
      </w:tr>
      <w:tr w:rsidR="009C58DF" w:rsidRPr="004E1C42" w14:paraId="441CD074" w14:textId="77777777" w:rsidTr="00B723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pct"/>
        </w:trPr>
        <w:tc>
          <w:tcPr>
            <w:tcW w:w="484" w:type="pct"/>
          </w:tcPr>
          <w:p w14:paraId="71F9ED14" w14:textId="77777777" w:rsidR="009C58DF" w:rsidRPr="00981684" w:rsidRDefault="009C58DF" w:rsidP="00B50AB4">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lang w:val="en-US"/>
              </w:rPr>
              <w:t>Item</w:t>
            </w:r>
            <w:r>
              <w:rPr>
                <w:rFonts w:ascii="Arial" w:hAnsi="Arial" w:cs="Arial"/>
                <w:b/>
                <w:sz w:val="20"/>
                <w:szCs w:val="20"/>
              </w:rPr>
              <w:t xml:space="preserve"> </w:t>
            </w:r>
            <w:r>
              <w:rPr>
                <w:rFonts w:ascii="Arial" w:hAnsi="Arial" w:cs="Arial"/>
                <w:b/>
                <w:sz w:val="20"/>
                <w:szCs w:val="20"/>
                <w:lang w:val="en-US"/>
              </w:rPr>
              <w:t>code</w:t>
            </w:r>
            <w:r>
              <w:rPr>
                <w:rFonts w:ascii="Arial" w:hAnsi="Arial" w:cs="Arial"/>
                <w:b/>
                <w:sz w:val="20"/>
                <w:szCs w:val="20"/>
              </w:rPr>
              <w:t>/</w:t>
            </w:r>
          </w:p>
          <w:p w14:paraId="1C0919D2" w14:textId="77777777" w:rsidR="009C58DF" w:rsidRPr="00981684" w:rsidRDefault="009C58DF" w:rsidP="00B50AB4">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Артикул</w:t>
            </w:r>
          </w:p>
        </w:tc>
        <w:tc>
          <w:tcPr>
            <w:tcW w:w="1118" w:type="pct"/>
          </w:tcPr>
          <w:p w14:paraId="24304304" w14:textId="77777777" w:rsidR="009C58DF" w:rsidRPr="00473BA6" w:rsidRDefault="009C58DF" w:rsidP="00B50AB4">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lang w:val="en-US"/>
              </w:rPr>
              <w:t>Description</w:t>
            </w:r>
          </w:p>
        </w:tc>
        <w:tc>
          <w:tcPr>
            <w:tcW w:w="1262" w:type="pct"/>
            <w:gridSpan w:val="2"/>
          </w:tcPr>
          <w:p w14:paraId="6A87ACFE" w14:textId="77777777" w:rsidR="009C58DF" w:rsidRPr="00981684" w:rsidRDefault="009C58DF" w:rsidP="00B50AB4">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Описание</w:t>
            </w:r>
          </w:p>
        </w:tc>
        <w:tc>
          <w:tcPr>
            <w:tcW w:w="379" w:type="pct"/>
          </w:tcPr>
          <w:p w14:paraId="7204837B" w14:textId="77777777" w:rsidR="009C58DF" w:rsidRPr="00981684" w:rsidRDefault="009C58DF" w:rsidP="00B50AB4">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lang w:val="en-US"/>
              </w:rPr>
              <w:t>Qty</w:t>
            </w:r>
            <w:r>
              <w:rPr>
                <w:rFonts w:ascii="Arial" w:hAnsi="Arial" w:cs="Arial"/>
                <w:b/>
                <w:sz w:val="20"/>
                <w:szCs w:val="20"/>
              </w:rPr>
              <w:t>/</w:t>
            </w:r>
          </w:p>
          <w:p w14:paraId="32350583" w14:textId="77777777" w:rsidR="009C58DF" w:rsidRPr="00981684" w:rsidRDefault="009C58DF" w:rsidP="00B50AB4">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кол-во</w:t>
            </w:r>
          </w:p>
        </w:tc>
        <w:tc>
          <w:tcPr>
            <w:tcW w:w="435" w:type="pct"/>
          </w:tcPr>
          <w:p w14:paraId="372147EF" w14:textId="77777777" w:rsidR="009C58DF" w:rsidRPr="00473BA6" w:rsidRDefault="009C58DF" w:rsidP="00B50AB4">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lang w:val="en-US"/>
              </w:rPr>
              <w:t>UoM</w:t>
            </w:r>
            <w:r>
              <w:rPr>
                <w:rFonts w:ascii="Arial" w:hAnsi="Arial" w:cs="Arial"/>
                <w:b/>
                <w:sz w:val="20"/>
                <w:szCs w:val="20"/>
              </w:rPr>
              <w:t>/</w:t>
            </w:r>
          </w:p>
          <w:p w14:paraId="12D17165" w14:textId="77777777" w:rsidR="009C58DF" w:rsidRPr="00981684" w:rsidRDefault="009C58DF" w:rsidP="00B50AB4">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ед.изм.</w:t>
            </w:r>
          </w:p>
        </w:tc>
        <w:tc>
          <w:tcPr>
            <w:tcW w:w="565" w:type="pct"/>
            <w:gridSpan w:val="2"/>
          </w:tcPr>
          <w:p w14:paraId="07F7F3CE" w14:textId="19A7F020" w:rsidR="009C58DF" w:rsidRPr="00981684" w:rsidRDefault="009C58DF" w:rsidP="00B50AB4">
            <w:pPr>
              <w:widowControl w:val="0"/>
              <w:autoSpaceDE w:val="0"/>
              <w:autoSpaceDN w:val="0"/>
              <w:adjustRightInd w:val="0"/>
              <w:spacing w:after="0" w:line="240" w:lineRule="auto"/>
              <w:jc w:val="center"/>
              <w:rPr>
                <w:rFonts w:ascii="Arial" w:hAnsi="Arial" w:cs="Arial"/>
                <w:b/>
                <w:sz w:val="20"/>
                <w:szCs w:val="20"/>
                <w:lang w:val="es-ES"/>
              </w:rPr>
            </w:pPr>
            <w:r>
              <w:rPr>
                <w:rFonts w:ascii="Arial" w:hAnsi="Arial" w:cs="Arial"/>
                <w:b/>
                <w:sz w:val="20"/>
                <w:szCs w:val="20"/>
                <w:lang w:val="en-US"/>
              </w:rPr>
              <w:t>Price</w:t>
            </w:r>
            <w:r>
              <w:rPr>
                <w:rFonts w:ascii="Arial" w:hAnsi="Arial" w:cs="Arial"/>
                <w:b/>
                <w:sz w:val="20"/>
                <w:szCs w:val="20"/>
              </w:rPr>
              <w:t xml:space="preserve"> </w:t>
            </w:r>
            <w:r>
              <w:rPr>
                <w:rFonts w:ascii="Arial" w:hAnsi="Arial" w:cs="Arial"/>
                <w:b/>
                <w:sz w:val="20"/>
                <w:szCs w:val="20"/>
                <w:lang w:val="en-US"/>
              </w:rPr>
              <w:t>EUR</w:t>
            </w:r>
            <w:r>
              <w:rPr>
                <w:rFonts w:ascii="Arial" w:hAnsi="Arial" w:cs="Arial"/>
                <w:b/>
                <w:sz w:val="20"/>
                <w:szCs w:val="20"/>
              </w:rPr>
              <w:t xml:space="preserve"> / Цена Евро</w:t>
            </w:r>
          </w:p>
        </w:tc>
        <w:tc>
          <w:tcPr>
            <w:tcW w:w="750" w:type="pct"/>
          </w:tcPr>
          <w:p w14:paraId="4E50DD95" w14:textId="2BF9B35B" w:rsidR="009C58DF" w:rsidRPr="00473BA6" w:rsidRDefault="009C58DF" w:rsidP="00B50AB4">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lang w:val="en-US"/>
              </w:rPr>
              <w:t>Total</w:t>
            </w:r>
            <w:r>
              <w:rPr>
                <w:rFonts w:ascii="Arial" w:hAnsi="Arial" w:cs="Arial"/>
                <w:b/>
                <w:sz w:val="20"/>
                <w:szCs w:val="20"/>
              </w:rPr>
              <w:t xml:space="preserve"> </w:t>
            </w:r>
            <w:r>
              <w:rPr>
                <w:rFonts w:ascii="Arial" w:hAnsi="Arial" w:cs="Arial"/>
                <w:b/>
                <w:sz w:val="20"/>
                <w:szCs w:val="20"/>
                <w:lang w:val="en-US"/>
              </w:rPr>
              <w:t>EUR</w:t>
            </w:r>
            <w:r>
              <w:rPr>
                <w:rFonts w:ascii="Arial" w:hAnsi="Arial" w:cs="Arial"/>
                <w:b/>
                <w:sz w:val="20"/>
                <w:szCs w:val="20"/>
              </w:rPr>
              <w:t xml:space="preserve"> /</w:t>
            </w:r>
          </w:p>
          <w:p w14:paraId="0F517C5E" w14:textId="1855EFE8" w:rsidR="009C58DF" w:rsidRPr="00473BA6" w:rsidRDefault="009C58DF" w:rsidP="00B50AB4">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 xml:space="preserve">Итого Евро</w:t>
            </w:r>
          </w:p>
        </w:tc>
      </w:tr>
      <w:tr w:rsidR="000E3ADD" w:rsidRPr="00683EE0" w14:paraId="73B0D89A" w14:textId="77777777" w:rsidTr="003D0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pct"/>
          <w:trHeight w:val="829"/>
        </w:trPr>
        <w:tc>
          <w:tcPr>
            <w:tcW w:w="484" w:type="pct"/>
            <w:vAlign w:val="center"/>
          </w:tcPr>
          <w:p w14:paraId="10EF0AE0" w14:textId="018FA5A4" w:rsidR="000E3ADD" w:rsidRPr="00473BA6" w:rsidRDefault="000E3ADD" w:rsidP="000E3ADD">
            <w:pPr>
              <w:widowControl w:val="0"/>
              <w:autoSpaceDE w:val="0"/>
              <w:autoSpaceDN w:val="0"/>
              <w:adjustRightInd w:val="0"/>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1</w:t>
            </w:r>
          </w:p>
        </w:tc>
        <w:tc>
          <w:tcPr>
            <w:tcW w:w="1118" w:type="pct"/>
            <w:vAlign w:val="center"/>
          </w:tcPr>
          <w:p w14:paraId="3D80F8D6" w14:textId="38282501" w:rsidR="000E3ADD" w:rsidRPr="0029747C" w:rsidRDefault="000E3ADD" w:rsidP="000E3ADD">
            <w:pPr>
              <w:widowControl w:val="0"/>
              <w:autoSpaceDE w:val="0"/>
              <w:autoSpaceDN w:val="0"/>
              <w:adjustRightInd w:val="0"/>
              <w:spacing w:after="0" w:line="240" w:lineRule="auto"/>
              <w:jc w:val="center"/>
              <w:rPr>
                <w:rFonts w:ascii="Aptos Narrow" w:hAnsi="Aptos Narrow"/>
                <w:color w:val="000000"/>
                <w:lang w:val="en-US"/>
              </w:rPr>
            </w:pPr>
            <w:r>
              <w:rPr>
                <w:rFonts w:ascii="Aptos Narrow" w:hAnsi="Aptos Narrow"/>
                <w:color w:val="000000"/>
                <w:lang w:val="en-US"/>
              </w:rPr>
              <w:t>_________________</w:t>
            </w:r>
          </w:p>
        </w:tc>
        <w:tc>
          <w:tcPr>
            <w:tcW w:w="1262" w:type="pct"/>
            <w:gridSpan w:val="2"/>
            <w:vAlign w:val="center"/>
          </w:tcPr>
          <w:p w14:paraId="17D6EBD5" w14:textId="31985597" w:rsidR="000E3ADD" w:rsidRPr="00031DC1" w:rsidRDefault="000E3ADD" w:rsidP="000E3ADD">
            <w:pPr>
              <w:widowControl w:val="0"/>
              <w:autoSpaceDE w:val="0"/>
              <w:autoSpaceDN w:val="0"/>
              <w:adjustRightInd w:val="0"/>
              <w:spacing w:after="0" w:line="240" w:lineRule="auto"/>
              <w:jc w:val="center"/>
              <w:rPr>
                <w:rFonts w:ascii="Arial" w:hAnsi="Arial" w:cs="Arial"/>
                <w:sz w:val="20"/>
                <w:szCs w:val="20"/>
                <w:lang w:val="en-US"/>
              </w:rPr>
            </w:pPr>
            <w:r>
              <w:rPr>
                <w:rFonts w:ascii="Arial" w:hAnsi="Arial" w:cs="Arial"/>
                <w:sz w:val="20"/>
                <w:szCs w:val="20"/>
                <w:lang w:val="en-US"/>
              </w:rPr>
              <w:t>_________________</w:t>
            </w:r>
          </w:p>
        </w:tc>
        <w:tc>
          <w:tcPr>
            <w:tcW w:w="379" w:type="pct"/>
            <w:vAlign w:val="center"/>
          </w:tcPr>
          <w:p w14:paraId="2B2205CC" w14:textId="25C7D180" w:rsidR="000E3ADD" w:rsidRPr="001E79B2" w:rsidRDefault="000E3ADD" w:rsidP="000E3ADD">
            <w:pPr>
              <w:widowControl w:val="0"/>
              <w:autoSpaceDE w:val="0"/>
              <w:autoSpaceDN w:val="0"/>
              <w:adjustRightInd w:val="0"/>
              <w:spacing w:after="0" w:line="240" w:lineRule="auto"/>
              <w:jc w:val="center"/>
              <w:rPr>
                <w:rFonts w:ascii="Arial" w:hAnsi="Arial" w:cs="Arial"/>
                <w:color w:val="000000" w:themeColor="text1"/>
                <w:sz w:val="20"/>
                <w:szCs w:val="20"/>
                <w:lang w:val="en-US"/>
              </w:rPr>
            </w:pPr>
            <w:r>
              <w:rPr>
                <w:rFonts w:ascii="Arial" w:hAnsi="Arial" w:cs="Arial"/>
                <w:color w:val="000000" w:themeColor="text1"/>
                <w:lang w:val="en-US"/>
              </w:rPr>
              <w:t>1</w:t>
            </w:r>
          </w:p>
        </w:tc>
        <w:tc>
          <w:tcPr>
            <w:tcW w:w="435" w:type="pct"/>
            <w:vAlign w:val="center"/>
          </w:tcPr>
          <w:p w14:paraId="53453E85" w14:textId="0633099E" w:rsidR="000E3ADD" w:rsidRPr="001709D0" w:rsidRDefault="000E3ADD" w:rsidP="000E3ADD">
            <w:pPr>
              <w:widowControl w:val="0"/>
              <w:autoSpaceDE w:val="0"/>
              <w:autoSpaceDN w:val="0"/>
              <w:adjustRightInd w:val="0"/>
              <w:spacing w:after="0" w:line="240" w:lineRule="auto"/>
              <w:jc w:val="center"/>
              <w:rPr>
                <w:rFonts w:ascii="Arial" w:hAnsi="Arial" w:cs="Arial"/>
                <w:color w:val="000000" w:themeColor="text1"/>
                <w:sz w:val="20"/>
                <w:szCs w:val="20"/>
                <w:lang w:val="es-ES"/>
              </w:rPr>
            </w:pPr>
            <w:r>
              <w:rPr>
                <w:rFonts w:ascii="Arial" w:hAnsi="Arial" w:cs="Arial"/>
                <w:color w:val="000000" w:themeColor="text1"/>
                <w:sz w:val="20"/>
                <w:szCs w:val="20"/>
                <w:lang w:val="es-ES"/>
              </w:rPr>
              <w:t>шт.</w:t>
            </w:r>
          </w:p>
        </w:tc>
        <w:tc>
          <w:tcPr>
            <w:tcW w:w="565" w:type="pct"/>
            <w:gridSpan w:val="2"/>
            <w:vAlign w:val="center"/>
          </w:tcPr>
          <w:p w14:paraId="227C653C" w14:textId="40BBF1CA" w:rsidR="000E3ADD" w:rsidRPr="001709D0" w:rsidRDefault="000E3ADD" w:rsidP="000E3ADD">
            <w:pPr>
              <w:widowControl w:val="0"/>
              <w:autoSpaceDE w:val="0"/>
              <w:autoSpaceDN w:val="0"/>
              <w:adjustRightInd w:val="0"/>
              <w:spacing w:after="0" w:line="240" w:lineRule="auto"/>
              <w:jc w:val="center"/>
              <w:rPr>
                <w:rFonts w:ascii="Arial" w:hAnsi="Arial" w:cs="Arial"/>
                <w:color w:val="000000" w:themeColor="text1"/>
                <w:sz w:val="20"/>
                <w:szCs w:val="20"/>
                <w:lang w:val="es-ES"/>
              </w:rPr>
            </w:pPr>
            <w:r>
              <w:rPr>
                <w:rFonts w:ascii="Arial" w:hAnsi="Arial" w:cs="Arial"/>
                <w:color w:val="000000" w:themeColor="text1"/>
                <w:sz w:val="20"/>
                <w:szCs w:val="20"/>
                <w:lang w:val="es-ES"/>
              </w:rPr>
              <w:t>____________</w:t>
            </w:r>
          </w:p>
        </w:tc>
        <w:tc>
          <w:tcPr>
            <w:tcW w:w="750" w:type="pct"/>
            <w:vAlign w:val="center"/>
          </w:tcPr>
          <w:p w14:paraId="19447E60" w14:textId="42D42405" w:rsidR="000E3ADD" w:rsidRPr="001709D0" w:rsidRDefault="000E3ADD" w:rsidP="000E3ADD">
            <w:pPr>
              <w:widowControl w:val="0"/>
              <w:autoSpaceDE w:val="0"/>
              <w:autoSpaceDN w:val="0"/>
              <w:adjustRightInd w:val="0"/>
              <w:spacing w:after="0" w:line="240" w:lineRule="auto"/>
              <w:jc w:val="center"/>
              <w:rPr>
                <w:rFonts w:ascii="Arial" w:hAnsi="Arial" w:cs="Arial"/>
                <w:color w:val="000000" w:themeColor="text1"/>
                <w:sz w:val="20"/>
                <w:szCs w:val="20"/>
                <w:lang w:val="es-ES"/>
              </w:rPr>
            </w:pPr>
            <w:r>
              <w:rPr>
                <w:rFonts w:ascii="Aptos Narrow" w:hAnsi="Aptos Narrow"/>
                <w:sz w:val="20"/>
                <w:szCs w:val="20"/>
                <w:lang w:val="en-US"/>
              </w:rPr>
              <w:t>15</w:t>
            </w:r>
            <w:r>
              <w:rPr>
                <w:rFonts w:ascii="Aptos Narrow" w:hAnsi="Aptos Narrow"/>
                <w:sz w:val="20"/>
                <w:szCs w:val="20"/>
              </w:rPr>
              <w:t>.680,00</w:t>
            </w:r>
          </w:p>
        </w:tc>
      </w:tr>
      <w:tr w:rsidR="00A270ED" w:rsidRPr="004E1C42" w14:paraId="2C787CEF" w14:textId="77777777" w:rsidTr="00A270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4" w:type="pct"/>
            <w:gridSpan w:val="7"/>
          </w:tcPr>
          <w:p w14:paraId="79604437" w14:textId="1105502C" w:rsidR="00A270ED" w:rsidRPr="001709D0" w:rsidRDefault="00A270ED" w:rsidP="00B50AB4">
            <w:pPr>
              <w:widowControl w:val="0"/>
              <w:autoSpaceDE w:val="0"/>
              <w:autoSpaceDN w:val="0"/>
              <w:adjustRightInd w:val="0"/>
              <w:spacing w:after="0" w:line="240" w:lineRule="auto"/>
              <w:jc w:val="right"/>
              <w:rPr>
                <w:rFonts w:ascii="Arial" w:hAnsi="Arial" w:cs="Arial"/>
                <w:b/>
                <w:sz w:val="20"/>
                <w:szCs w:val="20"/>
                <w:lang w:val="en-US"/>
              </w:rPr>
            </w:pPr>
            <w:r>
              <w:rPr>
                <w:rFonts w:ascii="Arial" w:hAnsi="Arial" w:cs="Arial"/>
                <w:b/>
                <w:sz w:val="20"/>
                <w:szCs w:val="20"/>
                <w:lang w:val="en-US"/>
              </w:rPr>
              <w:t xml:space="preserve">Subtotal EUR / </w:t>
            </w:r>
            <w:r>
              <w:rPr>
                <w:rFonts w:ascii="Arial" w:hAnsi="Arial" w:cs="Arial"/>
                <w:b/>
                <w:sz w:val="20"/>
                <w:szCs w:val="20"/>
              </w:rPr>
              <w:t>Подитог</w:t>
            </w:r>
            <w:r>
              <w:rPr>
                <w:rFonts w:ascii="Arial" w:hAnsi="Arial" w:cs="Arial"/>
                <w:b/>
                <w:sz w:val="20"/>
                <w:szCs w:val="20"/>
                <w:lang w:val="en-US"/>
              </w:rPr>
              <w:t xml:space="preserve"> </w:t>
            </w:r>
            <w:r>
              <w:rPr>
                <w:rFonts w:ascii="Arial" w:hAnsi="Arial" w:cs="Arial"/>
                <w:b/>
                <w:sz w:val="20"/>
                <w:szCs w:val="20"/>
              </w:rPr>
              <w:t>Евро</w:t>
            </w:r>
            <w:r>
              <w:rPr>
                <w:rFonts w:ascii="Arial" w:hAnsi="Arial" w:cs="Arial"/>
                <w:b/>
                <w:sz w:val="20"/>
                <w:szCs w:val="20"/>
                <w:lang w:val="en-US"/>
              </w:rPr>
              <w:t>:</w:t>
            </w:r>
          </w:p>
        </w:tc>
        <w:tc>
          <w:tcPr>
            <w:tcW w:w="1316" w:type="pct"/>
            <w:gridSpan w:val="3"/>
          </w:tcPr>
          <w:p w14:paraId="350218A7" w14:textId="047C678F" w:rsidR="00A270ED" w:rsidRPr="001709D0" w:rsidRDefault="00031DC1" w:rsidP="00B50AB4">
            <w:pPr>
              <w:widowControl w:val="0"/>
              <w:autoSpaceDE w:val="0"/>
              <w:autoSpaceDN w:val="0"/>
              <w:adjustRightInd w:val="0"/>
              <w:spacing w:after="0" w:line="240" w:lineRule="auto"/>
              <w:jc w:val="right"/>
              <w:rPr>
                <w:rFonts w:ascii="Arial" w:hAnsi="Arial" w:cs="Arial"/>
                <w:b/>
                <w:sz w:val="20"/>
                <w:szCs w:val="20"/>
                <w:lang w:val="es-ES"/>
              </w:rPr>
            </w:pPr>
            <w:r>
              <w:rPr>
                <w:rFonts w:ascii="Arial" w:hAnsi="Arial" w:cs="Arial"/>
                <w:b/>
                <w:sz w:val="20"/>
                <w:szCs w:val="20"/>
                <w:lang w:val="es-ES"/>
              </w:rPr>
              <w:t xml:space="preserve">____________ </w:t>
            </w:r>
          </w:p>
        </w:tc>
      </w:tr>
      <w:tr w:rsidR="00A270ED" w:rsidRPr="004E1C42" w14:paraId="6E2F870A" w14:textId="77777777" w:rsidTr="00A270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4" w:type="pct"/>
            <w:gridSpan w:val="7"/>
          </w:tcPr>
          <w:p w14:paraId="255DB47E" w14:textId="3DD72794" w:rsidR="00A270ED" w:rsidRPr="001709D0" w:rsidRDefault="00A270ED" w:rsidP="00B50AB4">
            <w:pPr>
              <w:widowControl w:val="0"/>
              <w:autoSpaceDE w:val="0"/>
              <w:autoSpaceDN w:val="0"/>
              <w:adjustRightInd w:val="0"/>
              <w:spacing w:after="0" w:line="240" w:lineRule="auto"/>
              <w:jc w:val="right"/>
              <w:rPr>
                <w:rFonts w:ascii="Arial" w:hAnsi="Arial" w:cs="Arial"/>
                <w:b/>
                <w:sz w:val="20"/>
                <w:szCs w:val="20"/>
                <w:lang w:val="en-US"/>
              </w:rPr>
            </w:pPr>
            <w:r>
              <w:rPr>
                <w:rFonts w:ascii="Arial" w:hAnsi="Arial" w:cs="Arial"/>
                <w:b/>
                <w:sz w:val="20"/>
                <w:szCs w:val="20"/>
                <w:lang w:val="en-US"/>
              </w:rPr>
              <w:t xml:space="preserve">VAT EUR / </w:t>
            </w:r>
            <w:r>
              <w:rPr>
                <w:rFonts w:ascii="Arial" w:hAnsi="Arial" w:cs="Arial"/>
                <w:b/>
                <w:sz w:val="20"/>
                <w:szCs w:val="20"/>
              </w:rPr>
              <w:t>НДС</w:t>
            </w:r>
            <w:r>
              <w:rPr>
                <w:rFonts w:ascii="Arial" w:hAnsi="Arial" w:cs="Arial"/>
                <w:b/>
                <w:sz w:val="20"/>
                <w:szCs w:val="20"/>
                <w:lang w:val="en-US"/>
              </w:rPr>
              <w:t xml:space="preserve"> </w:t>
            </w:r>
            <w:r>
              <w:rPr>
                <w:rFonts w:ascii="Arial" w:hAnsi="Arial" w:cs="Arial"/>
                <w:b/>
                <w:sz w:val="20"/>
                <w:szCs w:val="20"/>
              </w:rPr>
              <w:t>Евро</w:t>
            </w:r>
            <w:r>
              <w:rPr>
                <w:rFonts w:ascii="Arial" w:hAnsi="Arial" w:cs="Arial"/>
                <w:b/>
                <w:sz w:val="20"/>
                <w:szCs w:val="20"/>
                <w:lang w:val="en-US"/>
              </w:rPr>
              <w:t>:</w:t>
            </w:r>
          </w:p>
        </w:tc>
        <w:tc>
          <w:tcPr>
            <w:tcW w:w="1316" w:type="pct"/>
            <w:gridSpan w:val="3"/>
          </w:tcPr>
          <w:p w14:paraId="79207B85" w14:textId="480E8FF3" w:rsidR="00A270ED" w:rsidRPr="001709D0" w:rsidRDefault="00A270ED" w:rsidP="00B50AB4">
            <w:pPr>
              <w:widowControl w:val="0"/>
              <w:autoSpaceDE w:val="0"/>
              <w:autoSpaceDN w:val="0"/>
              <w:adjustRightInd w:val="0"/>
              <w:spacing w:after="0" w:line="240" w:lineRule="auto"/>
              <w:jc w:val="right"/>
              <w:rPr>
                <w:rFonts w:ascii="Arial" w:hAnsi="Arial" w:cs="Arial"/>
                <w:b/>
                <w:sz w:val="20"/>
                <w:szCs w:val="20"/>
                <w:lang w:val="en-US"/>
              </w:rPr>
            </w:pPr>
            <w:r>
              <w:rPr>
                <w:rFonts w:ascii="Arial" w:hAnsi="Arial" w:cs="Arial"/>
                <w:b/>
                <w:sz w:val="20"/>
                <w:szCs w:val="20"/>
                <w:lang w:val="en-US"/>
              </w:rPr>
              <w:t>0,00</w:t>
            </w:r>
          </w:p>
        </w:tc>
      </w:tr>
      <w:tr w:rsidR="00A270ED" w:rsidRPr="004E1C42" w14:paraId="55CAC2AC" w14:textId="77777777" w:rsidTr="00A270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4" w:type="pct"/>
            <w:gridSpan w:val="7"/>
          </w:tcPr>
          <w:p w14:paraId="305C6FDD" w14:textId="3630BEC5" w:rsidR="00A270ED" w:rsidRPr="001709D0" w:rsidRDefault="00A270ED" w:rsidP="00B50AB4">
            <w:pPr>
              <w:widowControl w:val="0"/>
              <w:autoSpaceDE w:val="0"/>
              <w:autoSpaceDN w:val="0"/>
              <w:adjustRightInd w:val="0"/>
              <w:spacing w:after="0" w:line="240" w:lineRule="auto"/>
              <w:jc w:val="right"/>
              <w:rPr>
                <w:rFonts w:ascii="Arial" w:hAnsi="Arial" w:cs="Arial"/>
                <w:b/>
                <w:sz w:val="20"/>
                <w:szCs w:val="20"/>
                <w:lang w:val="en-US"/>
              </w:rPr>
            </w:pPr>
            <w:r>
              <w:rPr>
                <w:rFonts w:ascii="Arial" w:hAnsi="Arial" w:cs="Arial"/>
                <w:b/>
                <w:sz w:val="20"/>
                <w:szCs w:val="20"/>
                <w:lang w:val="en-US"/>
              </w:rPr>
              <w:t xml:space="preserve">Total EUR / </w:t>
            </w:r>
            <w:r>
              <w:rPr>
                <w:rFonts w:ascii="Arial" w:hAnsi="Arial" w:cs="Arial"/>
                <w:b/>
                <w:sz w:val="20"/>
                <w:szCs w:val="20"/>
              </w:rPr>
              <w:t>Итого</w:t>
            </w:r>
            <w:r>
              <w:rPr>
                <w:rFonts w:ascii="Arial" w:hAnsi="Arial" w:cs="Arial"/>
                <w:b/>
                <w:sz w:val="20"/>
                <w:szCs w:val="20"/>
                <w:lang w:val="en-US"/>
              </w:rPr>
              <w:t xml:space="preserve"> </w:t>
            </w:r>
            <w:r>
              <w:rPr>
                <w:rFonts w:ascii="Arial" w:hAnsi="Arial" w:cs="Arial"/>
                <w:b/>
                <w:sz w:val="20"/>
                <w:szCs w:val="20"/>
              </w:rPr>
              <w:t>Евро</w:t>
            </w:r>
            <w:r>
              <w:rPr>
                <w:rFonts w:ascii="Arial" w:hAnsi="Arial" w:cs="Arial"/>
                <w:b/>
                <w:sz w:val="20"/>
                <w:szCs w:val="20"/>
                <w:lang w:val="en-US"/>
              </w:rPr>
              <w:t>:</w:t>
            </w:r>
          </w:p>
        </w:tc>
        <w:tc>
          <w:tcPr>
            <w:tcW w:w="1316" w:type="pct"/>
            <w:gridSpan w:val="3"/>
          </w:tcPr>
          <w:p w14:paraId="51A58421" w14:textId="639C534B" w:rsidR="00A270ED" w:rsidRPr="001709D0" w:rsidRDefault="00031DC1" w:rsidP="00B50AB4">
            <w:pPr>
              <w:widowControl w:val="0"/>
              <w:autoSpaceDE w:val="0"/>
              <w:autoSpaceDN w:val="0"/>
              <w:adjustRightInd w:val="0"/>
              <w:spacing w:after="0" w:line="240" w:lineRule="auto"/>
              <w:jc w:val="right"/>
              <w:rPr>
                <w:rFonts w:ascii="Arial" w:hAnsi="Arial" w:cs="Arial"/>
                <w:b/>
                <w:sz w:val="20"/>
                <w:szCs w:val="20"/>
                <w:lang w:val="es-ES"/>
              </w:rPr>
            </w:pPr>
            <w:r>
              <w:rPr>
                <w:rFonts w:ascii="Arial" w:hAnsi="Arial" w:cs="Arial"/>
                <w:b/>
                <w:sz w:val="20"/>
                <w:szCs w:val="20"/>
                <w:lang w:val="es-ES"/>
              </w:rPr>
              <w:t>____________</w:t>
            </w:r>
          </w:p>
        </w:tc>
      </w:tr>
    </w:tbl>
    <w:p w14:paraId="20577616" w14:textId="77777777" w:rsidR="009C58DF" w:rsidRDefault="009C58DF" w:rsidP="00BA386B">
      <w:pPr>
        <w:suppressAutoHyphens/>
        <w:spacing w:after="0" w:line="240" w:lineRule="auto"/>
        <w:rPr>
          <w:rFonts w:ascii="Arial" w:eastAsia="Times New Roman" w:hAnsi="Arial" w:cs="Arial"/>
          <w:color w:val="FF0000"/>
          <w:lang w:val="en-US" w:eastAsia="ar-SA"/>
        </w:rPr>
      </w:pPr>
    </w:p>
    <w:tbl>
      <w:tblPr>
        <w:tblStyle w:val="TableGrid"/>
        <w:tblW w:w="5147"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87"/>
      </w:tblGrid>
      <w:tr w:rsidR="009C58DF" w:rsidRPr="004E1C42" w14:paraId="09176B3C" w14:textId="77777777" w:rsidTr="00B50AB4">
        <w:tc>
          <w:tcPr>
            <w:tcW w:w="2500" w:type="pct"/>
          </w:tcPr>
          <w:p w14:paraId="7FB653F8" w14:textId="118FEC2E" w:rsidR="009C58DF" w:rsidRPr="003D0AB2" w:rsidRDefault="00FE21A7" w:rsidP="00B50AB4">
            <w:pPr>
              <w:widowControl w:val="0"/>
              <w:autoSpaceDE w:val="0"/>
              <w:autoSpaceDN w:val="0"/>
              <w:adjustRightInd w:val="0"/>
              <w:spacing w:after="0" w:line="23" w:lineRule="atLeast"/>
              <w:jc w:val="both"/>
              <w:rPr>
                <w:rFonts w:ascii="Arial" w:hAnsi="Arial" w:cs="Arial"/>
                <w:lang w:val="en-GB"/>
              </w:rPr>
            </w:pPr>
            <w:r>
              <w:rPr>
                <w:rFonts w:ascii="Arial" w:hAnsi="Arial" w:cs="Arial"/>
                <w:lang w:val="en-US"/>
              </w:rPr>
              <w:t xml:space="preserve">Payment terms: Payment in Russian rubles (RUB) at the exchange rate of the Central Bank of Russia (Rus- sian Federation) on the day of payment. Payment in RUB, ___% (______ EUR)   prepayment when placing the order, ___% (______ EUR) within 30 days after prepayment. Delivery terms: during 120 calendar day.</w:t>
            </w:r>
          </w:p>
        </w:tc>
        <w:tc>
          <w:tcPr>
            <w:tcW w:w="2500" w:type="pct"/>
          </w:tcPr>
          <w:p w14:paraId="35C25AF6" w14:textId="77777777" w:rsidR="003D0AB2" w:rsidRDefault="00055963" w:rsidP="00B50AB4">
            <w:pPr>
              <w:widowControl w:val="0"/>
              <w:autoSpaceDE w:val="0"/>
              <w:autoSpaceDN w:val="0"/>
              <w:adjustRightInd w:val="0"/>
              <w:spacing w:after="0" w:line="23" w:lineRule="atLeast"/>
              <w:jc w:val="both"/>
              <w:rPr>
                <w:rFonts w:ascii="Arial" w:hAnsi="Arial" w:cs="Arial"/>
                <w:lang w:val="es-ES"/>
              </w:rPr>
            </w:pPr>
            <w:r>
              <w:rPr>
                <w:rFonts w:ascii="Arial" w:hAnsi="Arial" w:cs="Arial"/>
              </w:rPr>
              <w:t xml:space="preserve">Оплата в российских рублях (RUB) по курсу Центрального банка России (Российской Федерации) на день платежа. Оплата в рублях, ___% (______ Евро) предоплата  при размещении заказа, ___% (______ Евро) в течение 30 календарных дней после предоплаты . Сроки поставки: в течение 120 календарных дней</w:t>
            </w:r>
          </w:p>
          <w:p w14:paraId="35F700D0" w14:textId="77777777" w:rsidR="00640E45" w:rsidRDefault="00640E45" w:rsidP="00B50AB4">
            <w:pPr>
              <w:widowControl w:val="0"/>
              <w:autoSpaceDE w:val="0"/>
              <w:autoSpaceDN w:val="0"/>
              <w:adjustRightInd w:val="0"/>
              <w:spacing w:after="0" w:line="23" w:lineRule="atLeast"/>
              <w:jc w:val="both"/>
              <w:rPr>
                <w:rFonts w:ascii="Arial" w:hAnsi="Arial" w:cs="Arial"/>
                <w:lang w:val="es-ES"/>
              </w:rPr>
            </w:pPr>
          </w:p>
          <w:p w14:paraId="0E024B82" w14:textId="2950E7FA" w:rsidR="00640E45" w:rsidRPr="00640E45" w:rsidRDefault="00640E45" w:rsidP="00B50AB4">
            <w:pPr>
              <w:widowControl w:val="0"/>
              <w:autoSpaceDE w:val="0"/>
              <w:autoSpaceDN w:val="0"/>
              <w:adjustRightInd w:val="0"/>
              <w:spacing w:after="0" w:line="23" w:lineRule="atLeast"/>
              <w:jc w:val="both"/>
              <w:rPr>
                <w:rFonts w:ascii="Arial" w:hAnsi="Arial" w:cs="Arial"/>
                <w:lang w:val="es-ES"/>
              </w:rPr>
            </w:pPr>
          </w:p>
        </w:tc>
      </w:tr>
    </w:tbl>
    <w:tbl>
      <w:tblPr>
        <w:tblStyle w:val="TableGrid"/>
        <w:tblpPr w:leftFromText="180" w:rightFromText="180" w:vertAnchor="text" w:horzAnchor="margin" w:tblpY="134"/>
        <w:tblW w:w="10218" w:type="dxa"/>
        <w:tblLayout w:type="fixed"/>
        <w:tblLook w:val="04A0" w:firstRow="1" w:lastRow="0" w:firstColumn="1" w:lastColumn="0" w:noHBand="0" w:noVBand="1"/>
      </w:tblPr>
      <w:tblGrid>
        <w:gridCol w:w="5109"/>
        <w:gridCol w:w="5109"/>
      </w:tblGrid>
      <w:tr w:rsidR="00D21C19" w:rsidRPr="004E1C42" w14:paraId="45BA7EE9" w14:textId="77777777" w:rsidTr="00D21C19">
        <w:tc>
          <w:tcPr>
            <w:tcW w:w="5109" w:type="dxa"/>
          </w:tcPr>
          <w:p w14:paraId="5339F7D7" w14:textId="62A3A5D0" w:rsidR="00D21C19" w:rsidRPr="00BE4057" w:rsidRDefault="00D21C19" w:rsidP="00D21C19">
            <w:pPr>
              <w:widowControl w:val="0"/>
              <w:autoSpaceDE w:val="0"/>
              <w:autoSpaceDN w:val="0"/>
              <w:adjustRightInd w:val="0"/>
              <w:spacing w:after="0" w:line="23" w:lineRule="atLeast"/>
              <w:jc w:val="both"/>
              <w:rPr>
                <w:rFonts w:ascii="Arial" w:hAnsi="Arial" w:cs="Arial"/>
                <w:b/>
                <w:bCs/>
              </w:rPr>
            </w:pPr>
            <w:r>
              <w:rPr>
                <w:rFonts w:ascii="Arial" w:hAnsi="Arial" w:cs="Arial"/>
                <w:b/>
                <w:bCs/>
              </w:rPr>
              <w:t>ПОКУПАТЕЛЬ</w:t>
            </w:r>
          </w:p>
          <w:p w14:paraId="00F70789" w14:textId="05589FBA" w:rsidR="002A48E0" w:rsidRPr="002A48E0" w:rsidRDefault="002A48E0" w:rsidP="002A48E0">
            <w:pPr>
              <w:widowControl w:val="0"/>
              <w:autoSpaceDE w:val="0"/>
              <w:autoSpaceDN w:val="0"/>
              <w:adjustRightInd w:val="0"/>
              <w:spacing w:after="0" w:line="23" w:lineRule="atLeast"/>
              <w:rPr>
                <w:rFonts w:ascii="Arial" w:hAnsi="Arial" w:cs="Arial"/>
                <w:lang w:val="tr-TR"/>
              </w:rPr>
            </w:pPr>
            <w:r>
              <w:rPr>
                <w:rFonts w:ascii="Arial" w:hAnsi="Arial" w:cs="Arial"/>
              </w:rPr>
              <w:t>ОБЩЕСТВО С</w:t>
            </w:r>
            <w:r>
              <w:rPr>
                <w:rFonts w:ascii="Arial" w:hAnsi="Arial" w:cs="Arial"/>
                <w:lang w:val="tr-TR"/>
              </w:rPr>
              <w:t xml:space="preserve"> </w:t>
            </w:r>
            <w:r>
              <w:rPr>
                <w:rFonts w:ascii="Arial" w:hAnsi="Arial" w:cs="Arial"/>
              </w:rPr>
              <w:t>ОГРАНИЧЕННОЙ ОТВЕТСТВЕННОСТЬЮ</w:t>
            </w:r>
          </w:p>
          <w:p w14:paraId="52F917CC" w14:textId="7FF0F477" w:rsidR="00D21C19" w:rsidRPr="00843001" w:rsidRDefault="002A48E0" w:rsidP="006878AB">
            <w:pPr>
              <w:widowControl w:val="0"/>
              <w:autoSpaceDE w:val="0"/>
              <w:autoSpaceDN w:val="0"/>
              <w:adjustRightInd w:val="0"/>
              <w:spacing w:after="0" w:line="23" w:lineRule="atLeast"/>
              <w:rPr>
                <w:rFonts w:ascii="Arial" w:hAnsi="Arial" w:cs="Arial"/>
              </w:rPr>
            </w:pPr>
            <w:r>
              <w:rPr>
                <w:rFonts w:ascii="Arial" w:hAnsi="Arial" w:cs="Arial"/>
              </w:rPr>
              <w:t>«_________________»</w:t>
            </w:r>
          </w:p>
          <w:p w14:paraId="3EF68037" w14:textId="0772455B" w:rsidR="00A270ED" w:rsidRPr="006878AB" w:rsidRDefault="006878AB" w:rsidP="000B5669">
            <w:pPr>
              <w:widowControl w:val="0"/>
              <w:autoSpaceDE w:val="0"/>
              <w:autoSpaceDN w:val="0"/>
              <w:adjustRightInd w:val="0"/>
              <w:spacing w:after="0" w:line="23" w:lineRule="atLeast"/>
              <w:rPr>
                <w:rFonts w:ascii="Arial" w:hAnsi="Arial" w:cs="Arial"/>
                <w:b/>
                <w:bCs/>
                <w:noProof/>
                <w:lang w:val="pl-PL" w:eastAsia="ar-SA"/>
              </w:rPr>
            </w:pPr>
            <w:r>
              <w:rPr>
                <w:noProof/>
              </w:rPr>
            </w:r>
          </w:p>
          <w:p w14:paraId="100C1B77" w14:textId="492F0657" w:rsidR="00EA59B8" w:rsidRPr="000B5669" w:rsidRDefault="002A48E0" w:rsidP="00D21C19">
            <w:pPr>
              <w:widowControl w:val="0"/>
              <w:autoSpaceDE w:val="0"/>
              <w:autoSpaceDN w:val="0"/>
              <w:adjustRightInd w:val="0"/>
              <w:spacing w:after="0" w:line="23" w:lineRule="atLeast"/>
              <w:jc w:val="both"/>
              <w:rPr>
                <w:rFonts w:ascii="Arial" w:hAnsi="Arial" w:cs="Arial"/>
                <w:lang w:val="tr-TR"/>
              </w:rPr>
            </w:pPr>
            <w:r>
              <w:rPr>
                <w:rFonts w:ascii="Arial" w:hAnsi="Arial" w:cs="Arial"/>
              </w:rPr>
              <w:t>_________________</w:t>
            </w:r>
            <w:r>
              <w:rPr>
                <w:rFonts w:ascii="Arial" w:hAnsi="Arial" w:cs="Arial"/>
                <w:lang w:val="tr-TR"/>
              </w:rPr>
              <w:t xml:space="preserve"> </w:t>
            </w:r>
            <w:r>
              <w:rPr>
                <w:rFonts w:ascii="Arial" w:hAnsi="Arial" w:cs="Arial"/>
              </w:rPr>
              <w:t>–</w:t>
            </w:r>
            <w:r>
              <w:rPr>
                <w:rFonts w:ascii="Arial" w:hAnsi="Arial" w:cs="Arial"/>
                <w:lang w:val="tr-TR"/>
              </w:rPr>
              <w:t xml:space="preserve"> </w:t>
            </w:r>
            <w:r>
              <w:rPr>
                <w:rFonts w:ascii="Arial" w:hAnsi="Arial" w:cs="Arial"/>
              </w:rPr>
              <w:t xml:space="preserve">Ген. директор </w:t>
              <w:tab/>
            </w:r>
          </w:p>
          <w:p w14:paraId="0E464B90" w14:textId="77777777" w:rsidR="00D21C19" w:rsidRPr="004E1C42" w:rsidRDefault="00D21C19" w:rsidP="00D21C19">
            <w:pPr>
              <w:suppressAutoHyphens/>
              <w:spacing w:after="0" w:line="240" w:lineRule="auto"/>
              <w:jc w:val="both"/>
              <w:rPr>
                <w:rFonts w:ascii="Arial" w:hAnsi="Arial" w:cs="Arial"/>
                <w:b/>
                <w:bCs/>
                <w:lang w:val="pl-PL" w:eastAsia="ar-SA"/>
              </w:rPr>
            </w:pPr>
            <w:r>
              <w:rPr>
                <w:rFonts w:ascii="Arial" w:hAnsi="Arial" w:cs="Arial"/>
                <w:b/>
                <w:bCs/>
                <w:lang w:eastAsia="ar-SA"/>
              </w:rPr>
              <w:t>ПРОДАВЕЦ</w:t>
            </w:r>
            <w:r>
              <w:rPr>
                <w:rFonts w:ascii="Arial" w:hAnsi="Arial" w:cs="Arial"/>
                <w:b/>
                <w:bCs/>
                <w:lang w:val="pl-PL" w:eastAsia="ar-SA"/>
              </w:rPr>
              <w:t>:</w:t>
            </w:r>
          </w:p>
          <w:p w14:paraId="3FF9443F" w14:textId="329E7EBF" w:rsidR="00524E3A" w:rsidRDefault="00D21C19" w:rsidP="00A270ED">
            <w:pPr>
              <w:widowControl w:val="0"/>
              <w:suppressAutoHyphens/>
              <w:overflowPunct w:val="0"/>
              <w:autoSpaceDE w:val="0"/>
              <w:spacing w:after="0" w:line="240" w:lineRule="auto"/>
              <w:textAlignment w:val="baseline"/>
              <w:rPr>
                <w:rFonts w:ascii="Arial" w:eastAsia="Arial" w:hAnsi="Arial" w:cs="Arial"/>
                <w:lang w:val="pl-PL" w:eastAsia="ar-SA"/>
              </w:rPr>
            </w:pPr>
            <w:r>
              <w:rPr>
                <w:rFonts w:ascii="Arial" w:eastAsia="Arial" w:hAnsi="Arial" w:cs="Arial"/>
                <w:lang w:val="pl-PL" w:eastAsia="ar-SA"/>
              </w:rPr>
              <w:t>"_________________"</w:t>
            </w:r>
          </w:p>
          <w:p w14:paraId="155E791F" w14:textId="77777777" w:rsidR="000B5669" w:rsidRDefault="00524E3A" w:rsidP="00D21C19">
            <w:pPr>
              <w:widowControl w:val="0"/>
              <w:suppressAutoHyphens/>
              <w:overflowPunct w:val="0"/>
              <w:autoSpaceDE w:val="0"/>
              <w:spacing w:after="0" w:line="240" w:lineRule="auto"/>
              <w:textAlignment w:val="baseline"/>
              <w:rPr>
                <w:rFonts w:ascii="Arial" w:eastAsia="Arial" w:hAnsi="Arial" w:cs="Arial"/>
                <w:lang w:val="en-US" w:eastAsia="ar-SA"/>
              </w:rPr>
            </w:pPr>
            <w:r>
              <w:rPr>
                <w:rFonts w:ascii="Arial" w:eastAsia="Arial" w:hAnsi="Arial" w:cs="Arial"/>
                <w:noProof/>
                <w:lang w:eastAsia="ru-RU"/>
              </w:rPr>
            </w:r>
          </w:p>
          <w:p w14:paraId="7FB60E75" w14:textId="77511387" w:rsidR="00D21C19" w:rsidRPr="000B5669" w:rsidRDefault="00D21C19" w:rsidP="00D21C19">
            <w:pPr>
              <w:widowControl w:val="0"/>
              <w:suppressAutoHyphens/>
              <w:overflowPunct w:val="0"/>
              <w:autoSpaceDE w:val="0"/>
              <w:spacing w:after="0" w:line="240" w:lineRule="auto"/>
              <w:textAlignment w:val="baseline"/>
              <w:rPr>
                <w:rFonts w:ascii="Arial" w:eastAsia="Arial" w:hAnsi="Arial" w:cs="Arial"/>
                <w:lang w:val="pl-PL" w:eastAsia="ar-SA"/>
              </w:rPr>
            </w:pPr>
            <w:r>
              <w:rPr>
                <w:rFonts w:ascii="Arial" w:eastAsia="Arial" w:hAnsi="Arial" w:cs="Arial"/>
                <w:lang w:eastAsia="ar-SA"/>
              </w:rPr>
              <w:t>_________________</w:t>
            </w:r>
            <w:r>
              <w:rPr>
                <w:rFonts w:ascii="Arial" w:eastAsia="Arial" w:hAnsi="Arial" w:cs="Arial"/>
                <w:lang w:val="pl-PL" w:eastAsia="ar-SA"/>
              </w:rPr>
              <w:t xml:space="preserve"> </w:t>
            </w:r>
            <w:r>
              <w:rPr>
                <w:rFonts w:ascii="Arial" w:eastAsia="Arial" w:hAnsi="Arial" w:cs="Arial"/>
                <w:lang w:eastAsia="ar-SA"/>
              </w:rPr>
              <w:t>_________________</w:t>
            </w:r>
            <w:r>
              <w:rPr>
                <w:rFonts w:ascii="Arial" w:eastAsia="Arial" w:hAnsi="Arial" w:cs="Arial"/>
                <w:lang w:val="pl-PL" w:eastAsia="ar-SA"/>
              </w:rPr>
              <w:t xml:space="preserve"> - </w:t>
            </w:r>
            <w:r>
              <w:rPr>
                <w:rFonts w:ascii="Arial" w:eastAsia="Arial" w:hAnsi="Arial" w:cs="Arial"/>
                <w:lang w:eastAsia="ar-SA"/>
              </w:rPr>
              <w:t xml:space="preserve"> Ген</w:t>
            </w:r>
            <w:r>
              <w:rPr>
                <w:rFonts w:ascii="Arial" w:eastAsia="Arial" w:hAnsi="Arial" w:cs="Arial"/>
                <w:lang w:val="en-US" w:eastAsia="ar-SA"/>
              </w:rPr>
              <w:t>.</w:t>
            </w:r>
            <w:r>
              <w:rPr>
                <w:rFonts w:ascii="Arial" w:eastAsia="Arial" w:hAnsi="Arial" w:cs="Arial"/>
                <w:lang w:val="pl-PL" w:eastAsia="ar-SA"/>
              </w:rPr>
              <w:t xml:space="preserve"> </w:t>
            </w:r>
            <w:r>
              <w:rPr>
                <w:rFonts w:ascii="Arial" w:eastAsia="Arial" w:hAnsi="Arial" w:cs="Arial"/>
                <w:lang w:eastAsia="ar-SA"/>
              </w:rPr>
              <w:t>Директор</w:t>
            </w:r>
            <w:r>
              <w:rPr>
                <w:rFonts w:ascii="Arial" w:hAnsi="Arial" w:cs="Arial"/>
              </w:rPr>
              <w:tab/>
            </w:r>
          </w:p>
        </w:tc>
        <w:tc>
          <w:tcPr>
            <w:tcW w:w="5109" w:type="dxa"/>
          </w:tcPr>
          <w:p w14:paraId="0655A6E1" w14:textId="77777777" w:rsidR="00D21C19" w:rsidRPr="00B3481C" w:rsidRDefault="00D21C19" w:rsidP="00D21C19">
            <w:pPr>
              <w:widowControl w:val="0"/>
              <w:autoSpaceDE w:val="0"/>
              <w:autoSpaceDN w:val="0"/>
              <w:adjustRightInd w:val="0"/>
              <w:spacing w:after="0" w:line="23" w:lineRule="atLeast"/>
              <w:jc w:val="both"/>
              <w:rPr>
                <w:rFonts w:ascii="Arial" w:hAnsi="Arial" w:cs="Arial"/>
                <w:b/>
                <w:bCs/>
                <w:lang w:val="en-US"/>
              </w:rPr>
            </w:pPr>
            <w:r>
              <w:rPr>
                <w:rFonts w:ascii="Arial" w:hAnsi="Arial" w:cs="Arial"/>
                <w:b/>
                <w:bCs/>
                <w:lang w:val="en-US"/>
              </w:rPr>
              <w:t>BUYER:</w:t>
            </w:r>
          </w:p>
          <w:p w14:paraId="3DB8BCFF" w14:textId="77777777" w:rsidR="002A48E0" w:rsidRDefault="002A48E0" w:rsidP="00D21C19">
            <w:pPr>
              <w:widowControl w:val="0"/>
              <w:autoSpaceDE w:val="0"/>
              <w:autoSpaceDN w:val="0"/>
              <w:adjustRightInd w:val="0"/>
              <w:spacing w:after="0" w:line="23" w:lineRule="atLeast"/>
              <w:jc w:val="both"/>
              <w:rPr>
                <w:rFonts w:ascii="Arial" w:hAnsi="Arial" w:cs="Arial"/>
                <w:lang w:val="en-US"/>
              </w:rPr>
            </w:pPr>
            <w:r>
              <w:rPr>
                <w:rFonts w:ascii="Arial" w:hAnsi="Arial" w:cs="Arial"/>
                <w:lang w:val="en-US"/>
              </w:rPr>
              <w:t xml:space="preserve">LIMITED LIABILITY COMPANY </w:t>
            </w:r>
          </w:p>
          <w:p w14:paraId="7AF49A65" w14:textId="318C3163" w:rsidR="002A48E0" w:rsidRPr="002A48E0" w:rsidRDefault="002A48E0" w:rsidP="000B5669">
            <w:pPr>
              <w:widowControl w:val="0"/>
              <w:autoSpaceDE w:val="0"/>
              <w:autoSpaceDN w:val="0"/>
              <w:adjustRightInd w:val="0"/>
              <w:spacing w:after="0" w:line="23" w:lineRule="atLeast"/>
              <w:jc w:val="right"/>
              <w:rPr>
                <w:rFonts w:ascii="Arial" w:hAnsi="Arial" w:cs="Arial"/>
                <w:lang w:val="en-US"/>
              </w:rPr>
            </w:pPr>
            <w:r>
              <w:rPr>
                <w:rFonts w:ascii="Arial" w:hAnsi="Arial" w:cs="Arial"/>
                <w:lang w:val="en-US"/>
              </w:rPr>
              <w:t>«_________________»</w:t>
            </w:r>
            <w:r>
              <w:rPr>
                <w:noProof/>
              </w:rPr>
            </w:r>
          </w:p>
          <w:p w14:paraId="1B68FE14" w14:textId="77598BFD" w:rsidR="00D21C19" w:rsidRPr="004E1C42" w:rsidRDefault="00D21C19" w:rsidP="00D21C19">
            <w:pPr>
              <w:widowControl w:val="0"/>
              <w:tabs>
                <w:tab w:val="center" w:pos="2444"/>
              </w:tabs>
              <w:autoSpaceDE w:val="0"/>
              <w:autoSpaceDN w:val="0"/>
              <w:adjustRightInd w:val="0"/>
              <w:spacing w:after="0" w:line="23" w:lineRule="atLeast"/>
              <w:jc w:val="both"/>
              <w:rPr>
                <w:rFonts w:ascii="Arial" w:hAnsi="Arial" w:cs="Arial"/>
                <w:lang w:val="de-DE"/>
              </w:rPr>
            </w:pPr>
            <w:r>
              <w:rPr>
                <w:rFonts w:ascii="Arial" w:hAnsi="Arial" w:cs="Arial"/>
                <w:lang w:val="en-US"/>
              </w:rPr>
              <w:tab/>
            </w:r>
          </w:p>
          <w:p w14:paraId="25E7FB97" w14:textId="5B9930D1" w:rsidR="00D21C19" w:rsidRPr="004E1C42" w:rsidRDefault="002A48E0" w:rsidP="00D21C19">
            <w:pPr>
              <w:widowControl w:val="0"/>
              <w:autoSpaceDE w:val="0"/>
              <w:autoSpaceDN w:val="0"/>
              <w:adjustRightInd w:val="0"/>
              <w:spacing w:after="0" w:line="23" w:lineRule="atLeast"/>
              <w:jc w:val="both"/>
              <w:rPr>
                <w:rFonts w:ascii="Arial" w:hAnsi="Arial" w:cs="Arial"/>
                <w:lang w:val="de-DE"/>
              </w:rPr>
            </w:pPr>
            <w:r>
              <w:rPr>
                <w:rFonts w:ascii="Arial" w:hAnsi="Arial" w:cs="Arial"/>
                <w:lang w:val="de-DE"/>
              </w:rPr>
              <w:t xml:space="preserve">_________________ – General Director</w:t>
            </w:r>
          </w:p>
          <w:p w14:paraId="05D0D7E7" w14:textId="77777777" w:rsidR="00D21C19" w:rsidRPr="004E1C42" w:rsidRDefault="00D21C19" w:rsidP="00E82C07">
            <w:pPr>
              <w:widowControl w:val="0"/>
              <w:autoSpaceDE w:val="0"/>
              <w:autoSpaceDN w:val="0"/>
              <w:adjustRightInd w:val="0"/>
              <w:spacing w:after="0" w:line="23" w:lineRule="atLeast"/>
              <w:rPr>
                <w:rFonts w:ascii="Arial" w:hAnsi="Arial" w:cs="Arial"/>
                <w:lang w:val="de-DE"/>
              </w:rPr>
            </w:pPr>
          </w:p>
          <w:p w14:paraId="2A6ACBD7" w14:textId="0543BAB3" w:rsidR="00D21C19" w:rsidRPr="00A270ED" w:rsidRDefault="00D21C19" w:rsidP="00A270ED">
            <w:pPr>
              <w:widowControl w:val="0"/>
              <w:tabs>
                <w:tab w:val="left" w:pos="945"/>
                <w:tab w:val="left" w:pos="1935"/>
              </w:tabs>
              <w:autoSpaceDE w:val="0"/>
              <w:autoSpaceDN w:val="0"/>
              <w:adjustRightInd w:val="0"/>
              <w:spacing w:after="0" w:line="23" w:lineRule="atLeast"/>
              <w:jc w:val="both"/>
              <w:rPr>
                <w:rFonts w:ascii="Arial" w:hAnsi="Arial" w:cs="Arial"/>
                <w:lang w:val="de-DE"/>
              </w:rPr>
            </w:pPr>
            <w:r>
              <w:rPr>
                <w:rFonts w:ascii="Arial" w:hAnsi="Arial" w:cs="Arial"/>
                <w:b/>
                <w:bCs/>
                <w:lang w:val="de-DE"/>
              </w:rPr>
              <w:t>SELLER</w:t>
            </w:r>
            <w:r>
              <w:rPr>
                <w:rFonts w:ascii="Arial" w:hAnsi="Arial" w:cs="Arial"/>
                <w:b/>
                <w:bCs/>
                <w:lang w:val="en-US"/>
              </w:rPr>
              <w:t>:</w:t>
            </w:r>
          </w:p>
          <w:p w14:paraId="415F38AB" w14:textId="78111FD4" w:rsidR="00D21C19" w:rsidRDefault="00D21C19" w:rsidP="00D21C19">
            <w:pPr>
              <w:widowControl w:val="0"/>
              <w:suppressAutoHyphens/>
              <w:overflowPunct w:val="0"/>
              <w:autoSpaceDE w:val="0"/>
              <w:spacing w:after="0" w:line="240" w:lineRule="auto"/>
              <w:textAlignment w:val="baseline"/>
              <w:rPr>
                <w:rFonts w:ascii="Arial" w:eastAsia="Arial" w:hAnsi="Arial" w:cs="Arial"/>
                <w:lang w:val="en-US" w:eastAsia="ar-SA"/>
              </w:rPr>
            </w:pPr>
            <w:r>
              <w:rPr>
                <w:rFonts w:ascii="Arial" w:eastAsia="Arial" w:hAnsi="Arial" w:cs="Arial"/>
                <w:lang w:val="en-US" w:eastAsia="ar-SA"/>
              </w:rPr>
              <w:t>_________________</w:t>
            </w:r>
          </w:p>
          <w:p w14:paraId="25810177" w14:textId="20E899D2" w:rsidR="002A48E0" w:rsidRDefault="008669F9" w:rsidP="00D21C19">
            <w:pPr>
              <w:widowControl w:val="0"/>
              <w:suppressAutoHyphens/>
              <w:overflowPunct w:val="0"/>
              <w:autoSpaceDE w:val="0"/>
              <w:spacing w:after="0" w:line="240" w:lineRule="auto"/>
              <w:textAlignment w:val="baseline"/>
              <w:rPr>
                <w:rFonts w:ascii="Arial" w:eastAsia="Arial" w:hAnsi="Arial" w:cs="Arial"/>
                <w:lang w:val="en-US" w:eastAsia="ar-SA"/>
              </w:rPr>
            </w:pPr>
            <w:r>
              <w:rPr>
                <w:rFonts w:ascii="Arial" w:eastAsia="Arial" w:hAnsi="Arial" w:cs="Arial"/>
                <w:noProof/>
                <w:lang w:eastAsia="ru-RU"/>
              </w:rPr>
            </w:r>
          </w:p>
          <w:p w14:paraId="446D9CC2" w14:textId="77777777" w:rsidR="00524E3A" w:rsidRDefault="00524E3A" w:rsidP="00A270ED">
            <w:pPr>
              <w:widowControl w:val="0"/>
              <w:suppressAutoHyphens/>
              <w:overflowPunct w:val="0"/>
              <w:autoSpaceDE w:val="0"/>
              <w:spacing w:after="0" w:line="240" w:lineRule="auto"/>
              <w:textAlignment w:val="baseline"/>
              <w:rPr>
                <w:rFonts w:ascii="Arial" w:eastAsia="Arial" w:hAnsi="Arial" w:cs="Arial"/>
                <w:lang w:val="en-US" w:eastAsia="ar-SA"/>
              </w:rPr>
            </w:pPr>
          </w:p>
          <w:p w14:paraId="1131FCC3" w14:textId="29E7EB7E" w:rsidR="00D21C19" w:rsidRPr="00A270ED" w:rsidRDefault="00A270ED" w:rsidP="00A270ED">
            <w:pPr>
              <w:widowControl w:val="0"/>
              <w:suppressAutoHyphens/>
              <w:overflowPunct w:val="0"/>
              <w:autoSpaceDE w:val="0"/>
              <w:spacing w:after="0" w:line="240" w:lineRule="auto"/>
              <w:textAlignment w:val="baseline"/>
              <w:rPr>
                <w:rFonts w:ascii="Arial" w:eastAsia="Arial" w:hAnsi="Arial" w:cs="Arial"/>
                <w:lang w:eastAsia="ar-SA"/>
              </w:rPr>
            </w:pPr>
            <w:r>
              <w:rPr>
                <w:rFonts w:ascii="Arial" w:eastAsia="Arial" w:hAnsi="Arial" w:cs="Arial"/>
                <w:lang w:eastAsia="ar-SA"/>
              </w:rPr>
              <w:t xml:space="preserve">_________________ </w:t>
            </w:r>
            <w:r>
              <w:rPr>
                <w:rFonts w:ascii="Arial" w:eastAsia="Arial" w:hAnsi="Arial" w:cs="Arial"/>
                <w:lang w:val="es-ES" w:eastAsia="ar-SA"/>
              </w:rPr>
              <w:t xml:space="preserve">- </w:t>
            </w:r>
            <w:r>
              <w:rPr>
                <w:rFonts w:ascii="Arial" w:eastAsia="Arial" w:hAnsi="Arial" w:cs="Arial"/>
                <w:lang w:eastAsia="ar-SA"/>
              </w:rPr>
              <w:t>Gen</w:t>
            </w:r>
            <w:r>
              <w:rPr>
                <w:rFonts w:ascii="Arial" w:eastAsia="Arial" w:hAnsi="Arial" w:cs="Arial"/>
                <w:lang w:val="en-US" w:eastAsia="ar-SA"/>
              </w:rPr>
              <w:t>e</w:t>
            </w:r>
            <w:r>
              <w:rPr>
                <w:rFonts w:ascii="Arial" w:eastAsia="Arial" w:hAnsi="Arial" w:cs="Arial"/>
                <w:lang w:eastAsia="ar-SA"/>
              </w:rPr>
              <w:t>ral Director</w:t>
            </w:r>
            <w:r>
              <w:rPr>
                <w:rFonts w:ascii="Arial" w:eastAsia="Arial" w:hAnsi="Arial" w:cs="Arial"/>
                <w:lang w:val="es-ES" w:eastAsia="ar-SA"/>
              </w:rPr>
              <w:t xml:space="preserve"> </w:t>
            </w:r>
            <w:r>
              <w:rPr>
                <w:rFonts w:ascii="Arial" w:hAnsi="Arial" w:cs="Arial"/>
                <w:lang w:val="en-US"/>
              </w:rPr>
              <w:tab/>
              <w:tab/>
            </w:r>
          </w:p>
        </w:tc>
      </w:tr>
    </w:tbl>
    <w:p w14:paraId="179E2791" w14:textId="77777777" w:rsidR="009C58DF" w:rsidRDefault="009C58DF" w:rsidP="00BA386B">
      <w:pPr>
        <w:suppressAutoHyphens/>
        <w:spacing w:after="0" w:line="240" w:lineRule="auto"/>
        <w:rPr>
          <w:rFonts w:ascii="Arial" w:eastAsia="Times New Roman" w:hAnsi="Arial" w:cs="Arial"/>
          <w:color w:val="FF0000"/>
          <w:lang w:val="es-ES" w:eastAsia="ar-SA"/>
        </w:rPr>
      </w:pPr>
    </w:p>
    <w:tbl>
      <w:tblPr>
        <w:tblStyle w:val="TableGrid"/>
        <w:tblW w:w="51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
        <w:gridCol w:w="2408"/>
        <w:gridCol w:w="1915"/>
        <w:gridCol w:w="803"/>
        <w:gridCol w:w="816"/>
        <w:gridCol w:w="937"/>
        <w:gridCol w:w="13"/>
        <w:gridCol w:w="1204"/>
        <w:gridCol w:w="1616"/>
        <w:gridCol w:w="15"/>
      </w:tblGrid>
      <w:tr w:rsidR="00C66F54" w:rsidRPr="004E1C42" w14:paraId="2EE0E468" w14:textId="77777777" w:rsidTr="00C66F54">
        <w:tc>
          <w:tcPr>
            <w:tcW w:w="2491" w:type="pct"/>
            <w:gridSpan w:val="3"/>
          </w:tcPr>
          <w:p w14:paraId="4D89C1F4" w14:textId="0FCFCD20" w:rsidR="00C66F54" w:rsidRPr="00860D67" w:rsidRDefault="00C66F54" w:rsidP="0010220D">
            <w:pPr>
              <w:widowControl w:val="0"/>
              <w:autoSpaceDE w:val="0"/>
              <w:autoSpaceDN w:val="0"/>
              <w:adjustRightInd w:val="0"/>
              <w:spacing w:after="0" w:line="240" w:lineRule="auto"/>
              <w:jc w:val="center"/>
              <w:rPr>
                <w:rFonts w:ascii="Arial" w:hAnsi="Arial" w:cs="Arial"/>
                <w:b/>
                <w:lang w:val="en-US"/>
              </w:rPr>
            </w:pPr>
            <w:r>
              <w:rPr>
                <w:rFonts w:ascii="Arial" w:hAnsi="Arial" w:cs="Arial"/>
                <w:b/>
                <w:lang w:val="en-US"/>
              </w:rPr>
              <w:t xml:space="preserve">SPECIFICATION № 2 from</w:t>
            </w:r>
            <w:r>
              <w:rPr>
                <w:rFonts w:ascii="Arial" w:hAnsi="Arial" w:cs="Arial"/>
                <w:bCs/>
                <w:lang w:val="en-US"/>
              </w:rPr>
              <w:t xml:space="preserve"> </w:t>
            </w:r>
            <w:r>
              <w:rPr>
                <w:rFonts w:ascii="Arial" w:hAnsi="Arial" w:cs="Arial"/>
                <w:b/>
                <w:lang w:val="en-US"/>
              </w:rPr>
              <w:t>«___» ____________ 20__</w:t>
            </w:r>
          </w:p>
          <w:p w14:paraId="38E28A41" w14:textId="77777777" w:rsidR="00C66F54" w:rsidRPr="00860D67" w:rsidRDefault="00C66F54" w:rsidP="0010220D">
            <w:pPr>
              <w:widowControl w:val="0"/>
              <w:autoSpaceDE w:val="0"/>
              <w:autoSpaceDN w:val="0"/>
              <w:adjustRightInd w:val="0"/>
              <w:spacing w:after="0" w:line="240" w:lineRule="auto"/>
              <w:jc w:val="center"/>
              <w:rPr>
                <w:rFonts w:ascii="Arial" w:hAnsi="Arial" w:cs="Arial"/>
                <w:lang w:val="en-US"/>
              </w:rPr>
            </w:pPr>
            <w:r>
              <w:rPr>
                <w:rFonts w:ascii="Arial" w:hAnsi="Arial" w:cs="Arial"/>
                <w:lang w:val="en-US"/>
              </w:rPr>
              <w:t>to the contract № ___/20__</w:t>
            </w:r>
          </w:p>
          <w:p w14:paraId="65DEA692" w14:textId="77777777" w:rsidR="00C66F54" w:rsidRDefault="00C66F54" w:rsidP="0010220D">
            <w:pPr>
              <w:widowControl w:val="0"/>
              <w:autoSpaceDE w:val="0"/>
              <w:autoSpaceDN w:val="0"/>
              <w:adjustRightInd w:val="0"/>
              <w:spacing w:after="0" w:line="240" w:lineRule="auto"/>
              <w:jc w:val="center"/>
              <w:rPr>
                <w:rFonts w:ascii="Arial" w:hAnsi="Arial" w:cs="Arial"/>
                <w:lang w:val="en-US"/>
              </w:rPr>
            </w:pPr>
            <w:r>
              <w:rPr>
                <w:rFonts w:ascii="Arial" w:hAnsi="Arial" w:cs="Arial"/>
                <w:lang w:val="en-US"/>
              </w:rPr>
              <w:t>from «___» ____________ 20__</w:t>
            </w:r>
          </w:p>
          <w:p w14:paraId="29A90967" w14:textId="77777777" w:rsidR="00C66F54" w:rsidRPr="00981684" w:rsidRDefault="00C66F54" w:rsidP="0010220D">
            <w:pPr>
              <w:widowControl w:val="0"/>
              <w:autoSpaceDE w:val="0"/>
              <w:autoSpaceDN w:val="0"/>
              <w:adjustRightInd w:val="0"/>
              <w:spacing w:after="0" w:line="240" w:lineRule="auto"/>
              <w:jc w:val="center"/>
              <w:rPr>
                <w:rFonts w:ascii="Arial" w:hAnsi="Arial" w:cs="Arial"/>
                <w:lang w:val="en-US"/>
              </w:rPr>
            </w:pPr>
          </w:p>
          <w:p w14:paraId="54DA9081" w14:textId="77777777" w:rsidR="00C66F54" w:rsidRPr="00981684" w:rsidRDefault="00C66F54" w:rsidP="0010220D">
            <w:pPr>
              <w:widowControl w:val="0"/>
              <w:autoSpaceDE w:val="0"/>
              <w:autoSpaceDN w:val="0"/>
              <w:adjustRightInd w:val="0"/>
              <w:spacing w:after="0" w:line="240" w:lineRule="auto"/>
              <w:jc w:val="both"/>
              <w:rPr>
                <w:rFonts w:ascii="Arial" w:hAnsi="Arial" w:cs="Arial"/>
                <w:lang w:val="en-US"/>
              </w:rPr>
            </w:pPr>
            <w:r>
              <w:rPr>
                <w:rFonts w:ascii="Arial" w:hAnsi="Arial" w:cs="Arial"/>
                <w:lang w:val="en-US"/>
              </w:rPr>
              <w:t>The parties came to the agreement to carry out goods delivery on the basis of the present specification.</w:t>
            </w:r>
          </w:p>
        </w:tc>
        <w:tc>
          <w:tcPr>
            <w:tcW w:w="2509" w:type="pct"/>
            <w:gridSpan w:val="7"/>
          </w:tcPr>
          <w:p w14:paraId="5FE687C4" w14:textId="1552310C" w:rsidR="00C66F54" w:rsidRPr="00860D67" w:rsidRDefault="00C66F54" w:rsidP="0010220D">
            <w:pPr>
              <w:widowControl w:val="0"/>
              <w:autoSpaceDE w:val="0"/>
              <w:autoSpaceDN w:val="0"/>
              <w:adjustRightInd w:val="0"/>
              <w:spacing w:after="0" w:line="240" w:lineRule="auto"/>
              <w:jc w:val="center"/>
              <w:rPr>
                <w:rFonts w:ascii="Arial" w:hAnsi="Arial" w:cs="Arial"/>
                <w:b/>
                <w:lang w:val="tr-TR"/>
              </w:rPr>
            </w:pPr>
            <w:r>
              <w:rPr>
                <w:rFonts w:ascii="Arial" w:hAnsi="Arial" w:cs="Arial"/>
                <w:b/>
              </w:rPr>
              <w:t xml:space="preserve">СПЕЦИФИКАЦИЯ № 2 от</w:t>
            </w:r>
            <w:r>
              <w:rPr>
                <w:rFonts w:ascii="Arial" w:hAnsi="Arial" w:cs="Arial"/>
                <w:b/>
                <w:lang w:val="tr-TR"/>
              </w:rPr>
              <w:t xml:space="preserve"> 12</w:t>
            </w:r>
            <w:r>
              <w:rPr>
                <w:rFonts w:ascii="Arial" w:hAnsi="Arial" w:cs="Arial"/>
                <w:b/>
              </w:rPr>
              <w:t xml:space="preserve"> ____________ 202</w:t>
            </w:r>
            <w:r>
              <w:rPr>
                <w:rFonts w:ascii="Arial" w:hAnsi="Arial" w:cs="Arial"/>
                <w:b/>
                <w:lang w:val="tr-TR"/>
              </w:rPr>
              <w:t>5</w:t>
            </w:r>
          </w:p>
          <w:p w14:paraId="29F3616A" w14:textId="77777777" w:rsidR="00C66F54" w:rsidRPr="00860D67" w:rsidRDefault="00C66F54" w:rsidP="0010220D">
            <w:pPr>
              <w:widowControl w:val="0"/>
              <w:autoSpaceDE w:val="0"/>
              <w:autoSpaceDN w:val="0"/>
              <w:adjustRightInd w:val="0"/>
              <w:spacing w:after="0" w:line="240" w:lineRule="auto"/>
              <w:jc w:val="center"/>
              <w:rPr>
                <w:rFonts w:ascii="Arial" w:hAnsi="Arial" w:cs="Arial"/>
                <w:lang w:val="tr-TR"/>
              </w:rPr>
            </w:pPr>
            <w:r>
              <w:rPr>
                <w:rFonts w:ascii="Arial" w:hAnsi="Arial" w:cs="Arial"/>
              </w:rPr>
              <w:t>к контракту № 07</w:t>
            </w:r>
            <w:r>
              <w:rPr>
                <w:rFonts w:ascii="Arial" w:hAnsi="Arial" w:cs="Arial"/>
                <w:lang w:val="tr-TR"/>
              </w:rPr>
              <w:t>/2025</w:t>
            </w:r>
          </w:p>
          <w:p w14:paraId="78ECF8F8" w14:textId="77777777" w:rsidR="00C66F54" w:rsidRPr="00B3481C" w:rsidRDefault="00C66F54" w:rsidP="0010220D">
            <w:pPr>
              <w:widowControl w:val="0"/>
              <w:autoSpaceDE w:val="0"/>
              <w:autoSpaceDN w:val="0"/>
              <w:adjustRightInd w:val="0"/>
              <w:spacing w:after="0" w:line="240" w:lineRule="auto"/>
              <w:jc w:val="center"/>
              <w:rPr>
                <w:rFonts w:ascii="Arial" w:hAnsi="Arial" w:cs="Arial"/>
              </w:rPr>
            </w:pPr>
            <w:r>
              <w:rPr>
                <w:rFonts w:ascii="Arial" w:hAnsi="Arial" w:cs="Arial"/>
              </w:rPr>
              <w:t xml:space="preserve">12 </w:t>
            </w:r>
            <w:r>
              <w:rPr>
                <w:rFonts w:ascii="Arial" w:eastAsia="Arial" w:hAnsi="Arial" w:cs="Arial"/>
                <w:i/>
                <w:lang w:eastAsia="ar-SA"/>
              </w:rPr>
              <w:t xml:space="preserve">____________ </w:t>
            </w:r>
            <w:r>
              <w:rPr>
                <w:rFonts w:ascii="Arial" w:hAnsi="Arial" w:cs="Arial"/>
              </w:rPr>
              <w:t>2025</w:t>
            </w:r>
          </w:p>
          <w:p w14:paraId="36183DA7" w14:textId="77777777" w:rsidR="00C66F54" w:rsidRPr="00297620" w:rsidRDefault="00C66F54" w:rsidP="0010220D">
            <w:pPr>
              <w:widowControl w:val="0"/>
              <w:autoSpaceDE w:val="0"/>
              <w:autoSpaceDN w:val="0"/>
              <w:adjustRightInd w:val="0"/>
              <w:spacing w:after="0" w:line="240" w:lineRule="auto"/>
              <w:jc w:val="center"/>
              <w:rPr>
                <w:rFonts w:ascii="Arial" w:hAnsi="Arial" w:cs="Arial"/>
                <w:lang w:val="tr-TR"/>
              </w:rPr>
            </w:pPr>
          </w:p>
          <w:p w14:paraId="5B01F75F" w14:textId="77777777" w:rsidR="00C66F54" w:rsidRPr="004E1C42" w:rsidRDefault="00C66F54" w:rsidP="0010220D">
            <w:pPr>
              <w:widowControl w:val="0"/>
              <w:autoSpaceDE w:val="0"/>
              <w:autoSpaceDN w:val="0"/>
              <w:adjustRightInd w:val="0"/>
              <w:spacing w:after="0" w:line="240" w:lineRule="auto"/>
              <w:jc w:val="both"/>
              <w:rPr>
                <w:rFonts w:ascii="Arial" w:hAnsi="Arial" w:cs="Arial"/>
              </w:rPr>
            </w:pPr>
            <w:r>
              <w:rPr>
                <w:rFonts w:ascii="Arial" w:hAnsi="Arial" w:cs="Arial"/>
              </w:rPr>
              <w:t>Стороны пришли к соглашению осуществить поставку товара на основании настоящей спецификации.</w:t>
            </w:r>
          </w:p>
          <w:p w14:paraId="757BF131" w14:textId="77777777" w:rsidR="00C66F54" w:rsidRPr="004E1C42" w:rsidRDefault="00C66F54" w:rsidP="0010220D">
            <w:pPr>
              <w:widowControl w:val="0"/>
              <w:autoSpaceDE w:val="0"/>
              <w:autoSpaceDN w:val="0"/>
              <w:adjustRightInd w:val="0"/>
              <w:spacing w:after="0" w:line="240" w:lineRule="auto"/>
              <w:jc w:val="both"/>
              <w:rPr>
                <w:rFonts w:ascii="Arial" w:hAnsi="Arial" w:cs="Arial"/>
              </w:rPr>
            </w:pPr>
          </w:p>
        </w:tc>
      </w:tr>
      <w:tr w:rsidR="00C66F54" w:rsidRPr="004E1C42" w14:paraId="1801E05A" w14:textId="77777777" w:rsidTr="00C66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pct"/>
        </w:trPr>
        <w:tc>
          <w:tcPr>
            <w:tcW w:w="484" w:type="pct"/>
          </w:tcPr>
          <w:p w14:paraId="04A72A26" w14:textId="77777777" w:rsidR="00C66F54" w:rsidRPr="00981684" w:rsidRDefault="00C66F54" w:rsidP="0010220D">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lang w:val="en-US"/>
              </w:rPr>
              <w:t>Item</w:t>
            </w:r>
            <w:r>
              <w:rPr>
                <w:rFonts w:ascii="Arial" w:hAnsi="Arial" w:cs="Arial"/>
                <w:b/>
                <w:sz w:val="20"/>
                <w:szCs w:val="20"/>
              </w:rPr>
              <w:t xml:space="preserve"> </w:t>
            </w:r>
            <w:r>
              <w:rPr>
                <w:rFonts w:ascii="Arial" w:hAnsi="Arial" w:cs="Arial"/>
                <w:b/>
                <w:sz w:val="20"/>
                <w:szCs w:val="20"/>
                <w:lang w:val="en-US"/>
              </w:rPr>
              <w:t>code</w:t>
            </w:r>
            <w:r>
              <w:rPr>
                <w:rFonts w:ascii="Arial" w:hAnsi="Arial" w:cs="Arial"/>
                <w:b/>
                <w:sz w:val="20"/>
                <w:szCs w:val="20"/>
              </w:rPr>
              <w:t>/</w:t>
            </w:r>
          </w:p>
          <w:p w14:paraId="1C08A868" w14:textId="77777777" w:rsidR="00C66F54" w:rsidRPr="00981684" w:rsidRDefault="00C66F54" w:rsidP="0010220D">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Артикул</w:t>
            </w:r>
          </w:p>
        </w:tc>
        <w:tc>
          <w:tcPr>
            <w:tcW w:w="1118" w:type="pct"/>
          </w:tcPr>
          <w:p w14:paraId="133164E4" w14:textId="77777777" w:rsidR="00C66F54" w:rsidRPr="00473BA6" w:rsidRDefault="00C66F54" w:rsidP="0010220D">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lang w:val="en-US"/>
              </w:rPr>
              <w:t>Description</w:t>
            </w:r>
          </w:p>
        </w:tc>
        <w:tc>
          <w:tcPr>
            <w:tcW w:w="1262" w:type="pct"/>
            <w:gridSpan w:val="2"/>
          </w:tcPr>
          <w:p w14:paraId="68F840C3" w14:textId="77777777" w:rsidR="00C66F54" w:rsidRPr="00981684" w:rsidRDefault="00C66F54" w:rsidP="0010220D">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Описание</w:t>
            </w:r>
          </w:p>
        </w:tc>
        <w:tc>
          <w:tcPr>
            <w:tcW w:w="379" w:type="pct"/>
          </w:tcPr>
          <w:p w14:paraId="16D9730D" w14:textId="77777777" w:rsidR="00C66F54" w:rsidRPr="00981684" w:rsidRDefault="00C66F54" w:rsidP="0010220D">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lang w:val="en-US"/>
              </w:rPr>
              <w:t>Qty</w:t>
            </w:r>
            <w:r>
              <w:rPr>
                <w:rFonts w:ascii="Arial" w:hAnsi="Arial" w:cs="Arial"/>
                <w:b/>
                <w:sz w:val="20"/>
                <w:szCs w:val="20"/>
              </w:rPr>
              <w:t>/</w:t>
            </w:r>
          </w:p>
          <w:p w14:paraId="2F1F7704" w14:textId="77777777" w:rsidR="00C66F54" w:rsidRPr="00981684" w:rsidRDefault="00C66F54" w:rsidP="0010220D">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кол-во</w:t>
            </w:r>
          </w:p>
        </w:tc>
        <w:tc>
          <w:tcPr>
            <w:tcW w:w="435" w:type="pct"/>
          </w:tcPr>
          <w:p w14:paraId="65259E41" w14:textId="77777777" w:rsidR="00C66F54" w:rsidRPr="00473BA6" w:rsidRDefault="00C66F54" w:rsidP="0010220D">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lang w:val="en-US"/>
              </w:rPr>
              <w:t>UoM</w:t>
            </w:r>
            <w:r>
              <w:rPr>
                <w:rFonts w:ascii="Arial" w:hAnsi="Arial" w:cs="Arial"/>
                <w:b/>
                <w:sz w:val="20"/>
                <w:szCs w:val="20"/>
              </w:rPr>
              <w:t>/</w:t>
            </w:r>
          </w:p>
          <w:p w14:paraId="6F352097" w14:textId="77777777" w:rsidR="00C66F54" w:rsidRPr="00981684" w:rsidRDefault="00C66F54" w:rsidP="0010220D">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ед.изм.</w:t>
            </w:r>
          </w:p>
        </w:tc>
        <w:tc>
          <w:tcPr>
            <w:tcW w:w="565" w:type="pct"/>
            <w:gridSpan w:val="2"/>
          </w:tcPr>
          <w:p w14:paraId="64304028" w14:textId="77777777" w:rsidR="00C66F54" w:rsidRPr="00981684" w:rsidRDefault="00C66F54" w:rsidP="0010220D">
            <w:pPr>
              <w:widowControl w:val="0"/>
              <w:autoSpaceDE w:val="0"/>
              <w:autoSpaceDN w:val="0"/>
              <w:adjustRightInd w:val="0"/>
              <w:spacing w:after="0" w:line="240" w:lineRule="auto"/>
              <w:jc w:val="center"/>
              <w:rPr>
                <w:rFonts w:ascii="Arial" w:hAnsi="Arial" w:cs="Arial"/>
                <w:b/>
                <w:sz w:val="20"/>
                <w:szCs w:val="20"/>
                <w:lang w:val="es-ES"/>
              </w:rPr>
            </w:pPr>
            <w:r>
              <w:rPr>
                <w:rFonts w:ascii="Arial" w:hAnsi="Arial" w:cs="Arial"/>
                <w:b/>
                <w:sz w:val="20"/>
                <w:szCs w:val="20"/>
                <w:lang w:val="en-US"/>
              </w:rPr>
              <w:t>Price</w:t>
            </w:r>
            <w:r>
              <w:rPr>
                <w:rFonts w:ascii="Arial" w:hAnsi="Arial" w:cs="Arial"/>
                <w:b/>
                <w:sz w:val="20"/>
                <w:szCs w:val="20"/>
              </w:rPr>
              <w:t xml:space="preserve"> </w:t>
            </w:r>
            <w:r>
              <w:rPr>
                <w:rFonts w:ascii="Arial" w:hAnsi="Arial" w:cs="Arial"/>
                <w:b/>
                <w:sz w:val="20"/>
                <w:szCs w:val="20"/>
                <w:lang w:val="en-US"/>
              </w:rPr>
              <w:t>EUR</w:t>
            </w:r>
            <w:r>
              <w:rPr>
                <w:rFonts w:ascii="Arial" w:hAnsi="Arial" w:cs="Arial"/>
                <w:b/>
                <w:sz w:val="20"/>
                <w:szCs w:val="20"/>
              </w:rPr>
              <w:t xml:space="preserve"> / Цена Евро</w:t>
            </w:r>
          </w:p>
        </w:tc>
        <w:tc>
          <w:tcPr>
            <w:tcW w:w="750" w:type="pct"/>
          </w:tcPr>
          <w:p w14:paraId="2A1A2FC0" w14:textId="77777777" w:rsidR="00C66F54" w:rsidRPr="00473BA6" w:rsidRDefault="00C66F54" w:rsidP="0010220D">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lang w:val="en-US"/>
              </w:rPr>
              <w:t>Total</w:t>
            </w:r>
            <w:r>
              <w:rPr>
                <w:rFonts w:ascii="Arial" w:hAnsi="Arial" w:cs="Arial"/>
                <w:b/>
                <w:sz w:val="20"/>
                <w:szCs w:val="20"/>
              </w:rPr>
              <w:t xml:space="preserve"> </w:t>
            </w:r>
            <w:r>
              <w:rPr>
                <w:rFonts w:ascii="Arial" w:hAnsi="Arial" w:cs="Arial"/>
                <w:b/>
                <w:sz w:val="20"/>
                <w:szCs w:val="20"/>
                <w:lang w:val="en-US"/>
              </w:rPr>
              <w:t>EUR</w:t>
            </w:r>
            <w:r>
              <w:rPr>
                <w:rFonts w:ascii="Arial" w:hAnsi="Arial" w:cs="Arial"/>
                <w:b/>
                <w:sz w:val="20"/>
                <w:szCs w:val="20"/>
              </w:rPr>
              <w:t xml:space="preserve"> /</w:t>
            </w:r>
          </w:p>
          <w:p w14:paraId="49A69DD5" w14:textId="77777777" w:rsidR="00C66F54" w:rsidRPr="00473BA6" w:rsidRDefault="00C66F54" w:rsidP="0010220D">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Итого Евро</w:t>
            </w:r>
          </w:p>
        </w:tc>
      </w:tr>
      <w:tr w:rsidR="00C66F54" w:rsidRPr="00683EE0" w14:paraId="11C240EC" w14:textId="77777777" w:rsidTr="00C66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pct"/>
          <w:trHeight w:val="829"/>
        </w:trPr>
        <w:tc>
          <w:tcPr>
            <w:tcW w:w="484" w:type="pct"/>
            <w:vAlign w:val="center"/>
          </w:tcPr>
          <w:p w14:paraId="1B08ACB9" w14:textId="77777777" w:rsidR="00C66F54" w:rsidRPr="00473BA6" w:rsidRDefault="00C66F54" w:rsidP="0010220D">
            <w:pPr>
              <w:widowControl w:val="0"/>
              <w:autoSpaceDE w:val="0"/>
              <w:autoSpaceDN w:val="0"/>
              <w:adjustRightInd w:val="0"/>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1</w:t>
            </w:r>
          </w:p>
        </w:tc>
        <w:tc>
          <w:tcPr>
            <w:tcW w:w="1118" w:type="pct"/>
            <w:vAlign w:val="center"/>
          </w:tcPr>
          <w:p w14:paraId="36D6E862" w14:textId="3853CF01" w:rsidR="00C66F54" w:rsidRPr="00C66F54" w:rsidRDefault="00C66F54" w:rsidP="0010220D">
            <w:pPr>
              <w:widowControl w:val="0"/>
              <w:autoSpaceDE w:val="0"/>
              <w:autoSpaceDN w:val="0"/>
              <w:adjustRightInd w:val="0"/>
              <w:spacing w:after="0" w:line="240" w:lineRule="auto"/>
              <w:jc w:val="center"/>
              <w:rPr>
                <w:rFonts w:ascii="Aptos Narrow" w:hAnsi="Aptos Narrow"/>
                <w:color w:val="000000"/>
                <w:lang w:val="en-US"/>
              </w:rPr>
            </w:pPr>
            <w:r>
              <w:rPr>
                <w:rFonts w:ascii="Aptos Narrow" w:hAnsi="Aptos Narrow"/>
                <w:color w:val="000000"/>
                <w:lang w:val="en-US"/>
              </w:rPr>
              <w:t>_________________</w:t>
            </w:r>
          </w:p>
        </w:tc>
        <w:tc>
          <w:tcPr>
            <w:tcW w:w="1262" w:type="pct"/>
            <w:gridSpan w:val="2"/>
            <w:vAlign w:val="center"/>
          </w:tcPr>
          <w:p w14:paraId="6D9DD3C3" w14:textId="392DEC09" w:rsidR="00C66F54" w:rsidRPr="00C66F54" w:rsidRDefault="00C66F54" w:rsidP="0010220D">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_________________</w:t>
            </w:r>
          </w:p>
        </w:tc>
        <w:tc>
          <w:tcPr>
            <w:tcW w:w="379" w:type="pct"/>
            <w:vAlign w:val="center"/>
          </w:tcPr>
          <w:p w14:paraId="5AD1C9B6" w14:textId="2AD3F64C" w:rsidR="00C66F54" w:rsidRPr="001E79B2" w:rsidRDefault="00C66F54" w:rsidP="0010220D">
            <w:pPr>
              <w:widowControl w:val="0"/>
              <w:autoSpaceDE w:val="0"/>
              <w:autoSpaceDN w:val="0"/>
              <w:adjustRightInd w:val="0"/>
              <w:spacing w:after="0" w:line="240" w:lineRule="auto"/>
              <w:jc w:val="center"/>
              <w:rPr>
                <w:rFonts w:ascii="Arial" w:hAnsi="Arial" w:cs="Arial"/>
                <w:color w:val="000000" w:themeColor="text1"/>
                <w:sz w:val="20"/>
                <w:szCs w:val="20"/>
                <w:lang w:val="en-US"/>
              </w:rPr>
            </w:pPr>
            <w:r>
              <w:rPr>
                <w:rFonts w:ascii="Arial" w:hAnsi="Arial" w:cs="Arial"/>
                <w:color w:val="000000" w:themeColor="text1"/>
                <w:lang w:val="en-US"/>
              </w:rPr>
              <w:t>10</w:t>
            </w:r>
          </w:p>
        </w:tc>
        <w:tc>
          <w:tcPr>
            <w:tcW w:w="435" w:type="pct"/>
            <w:vAlign w:val="center"/>
          </w:tcPr>
          <w:p w14:paraId="3D343E48" w14:textId="77777777" w:rsidR="00C66F54" w:rsidRPr="001709D0" w:rsidRDefault="00C66F54" w:rsidP="0010220D">
            <w:pPr>
              <w:widowControl w:val="0"/>
              <w:autoSpaceDE w:val="0"/>
              <w:autoSpaceDN w:val="0"/>
              <w:adjustRightInd w:val="0"/>
              <w:spacing w:after="0" w:line="240" w:lineRule="auto"/>
              <w:jc w:val="center"/>
              <w:rPr>
                <w:rFonts w:ascii="Arial" w:hAnsi="Arial" w:cs="Arial"/>
                <w:color w:val="000000" w:themeColor="text1"/>
                <w:sz w:val="20"/>
                <w:szCs w:val="20"/>
                <w:lang w:val="es-ES"/>
              </w:rPr>
            </w:pPr>
            <w:r>
              <w:rPr>
                <w:rFonts w:ascii="Arial" w:hAnsi="Arial" w:cs="Arial"/>
                <w:color w:val="000000" w:themeColor="text1"/>
                <w:sz w:val="20"/>
                <w:szCs w:val="20"/>
                <w:lang w:val="es-ES"/>
              </w:rPr>
              <w:t>шт.</w:t>
            </w:r>
          </w:p>
        </w:tc>
        <w:tc>
          <w:tcPr>
            <w:tcW w:w="565" w:type="pct"/>
            <w:gridSpan w:val="2"/>
            <w:vAlign w:val="center"/>
          </w:tcPr>
          <w:p w14:paraId="184630F7" w14:textId="3DF0B642" w:rsidR="00C66F54" w:rsidRPr="001709D0" w:rsidRDefault="00C66F54" w:rsidP="0010220D">
            <w:pPr>
              <w:widowControl w:val="0"/>
              <w:autoSpaceDE w:val="0"/>
              <w:autoSpaceDN w:val="0"/>
              <w:adjustRightInd w:val="0"/>
              <w:spacing w:after="0" w:line="240" w:lineRule="auto"/>
              <w:jc w:val="center"/>
              <w:rPr>
                <w:rFonts w:ascii="Arial" w:hAnsi="Arial" w:cs="Arial"/>
                <w:color w:val="000000" w:themeColor="text1"/>
                <w:sz w:val="20"/>
                <w:szCs w:val="20"/>
                <w:lang w:val="es-ES"/>
              </w:rPr>
            </w:pPr>
            <w:r>
              <w:rPr>
                <w:rFonts w:ascii="Aptos Narrow" w:hAnsi="Aptos Narrow"/>
                <w:sz w:val="20"/>
                <w:szCs w:val="20"/>
              </w:rPr>
              <w:t>5</w:t>
            </w:r>
            <w:r>
              <w:rPr>
                <w:rFonts w:ascii="Aptos Narrow" w:hAnsi="Aptos Narrow"/>
                <w:sz w:val="20"/>
                <w:szCs w:val="20"/>
                <w:lang w:val="en-US"/>
              </w:rPr>
              <w:t>82</w:t>
            </w:r>
            <w:r>
              <w:rPr>
                <w:rFonts w:ascii="Aptos Narrow" w:hAnsi="Aptos Narrow"/>
                <w:sz w:val="20"/>
                <w:szCs w:val="20"/>
              </w:rPr>
              <w:t>,00</w:t>
            </w:r>
          </w:p>
        </w:tc>
        <w:tc>
          <w:tcPr>
            <w:tcW w:w="750" w:type="pct"/>
            <w:vAlign w:val="center"/>
          </w:tcPr>
          <w:p w14:paraId="57D14148" w14:textId="5D67A9D4" w:rsidR="00C66F54" w:rsidRPr="001709D0" w:rsidRDefault="00C66F54" w:rsidP="0010220D">
            <w:pPr>
              <w:widowControl w:val="0"/>
              <w:autoSpaceDE w:val="0"/>
              <w:autoSpaceDN w:val="0"/>
              <w:adjustRightInd w:val="0"/>
              <w:spacing w:after="0" w:line="240" w:lineRule="auto"/>
              <w:jc w:val="center"/>
              <w:rPr>
                <w:rFonts w:ascii="Arial" w:hAnsi="Arial" w:cs="Arial"/>
                <w:color w:val="000000" w:themeColor="text1"/>
                <w:sz w:val="20"/>
                <w:szCs w:val="20"/>
                <w:lang w:val="es-ES"/>
              </w:rPr>
            </w:pPr>
            <w:r>
              <w:rPr>
                <w:rFonts w:ascii="Aptos Narrow" w:hAnsi="Aptos Narrow"/>
                <w:sz w:val="20"/>
                <w:szCs w:val="20"/>
              </w:rPr>
              <w:t>5.</w:t>
            </w:r>
            <w:r>
              <w:rPr>
                <w:rFonts w:ascii="Aptos Narrow" w:hAnsi="Aptos Narrow"/>
                <w:sz w:val="20"/>
                <w:szCs w:val="20"/>
                <w:lang w:val="en-US"/>
              </w:rPr>
              <w:t>820</w:t>
            </w:r>
            <w:r>
              <w:rPr>
                <w:rFonts w:ascii="Aptos Narrow" w:hAnsi="Aptos Narrow"/>
                <w:sz w:val="20"/>
                <w:szCs w:val="20"/>
              </w:rPr>
              <w:t>,00</w:t>
            </w:r>
          </w:p>
        </w:tc>
      </w:tr>
      <w:tr w:rsidR="00C66F54" w:rsidRPr="004E1C42" w14:paraId="74A06860" w14:textId="77777777" w:rsidTr="00C66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4" w:type="pct"/>
            <w:gridSpan w:val="7"/>
          </w:tcPr>
          <w:p w14:paraId="64416870" w14:textId="77777777" w:rsidR="00C66F54" w:rsidRPr="001709D0" w:rsidRDefault="00C66F54" w:rsidP="0010220D">
            <w:pPr>
              <w:widowControl w:val="0"/>
              <w:autoSpaceDE w:val="0"/>
              <w:autoSpaceDN w:val="0"/>
              <w:adjustRightInd w:val="0"/>
              <w:spacing w:after="0" w:line="240" w:lineRule="auto"/>
              <w:jc w:val="right"/>
              <w:rPr>
                <w:rFonts w:ascii="Arial" w:hAnsi="Arial" w:cs="Arial"/>
                <w:b/>
                <w:sz w:val="20"/>
                <w:szCs w:val="20"/>
                <w:lang w:val="en-US"/>
              </w:rPr>
            </w:pPr>
            <w:r>
              <w:rPr>
                <w:rFonts w:ascii="Arial" w:hAnsi="Arial" w:cs="Arial"/>
                <w:b/>
                <w:sz w:val="20"/>
                <w:szCs w:val="20"/>
                <w:lang w:val="en-US"/>
              </w:rPr>
              <w:t xml:space="preserve">Subtotal EUR / </w:t>
            </w:r>
            <w:r>
              <w:rPr>
                <w:rFonts w:ascii="Arial" w:hAnsi="Arial" w:cs="Arial"/>
                <w:b/>
                <w:sz w:val="20"/>
                <w:szCs w:val="20"/>
              </w:rPr>
              <w:t>Подитог</w:t>
            </w:r>
            <w:r>
              <w:rPr>
                <w:rFonts w:ascii="Arial" w:hAnsi="Arial" w:cs="Arial"/>
                <w:b/>
                <w:sz w:val="20"/>
                <w:szCs w:val="20"/>
                <w:lang w:val="en-US"/>
              </w:rPr>
              <w:t xml:space="preserve"> </w:t>
            </w:r>
            <w:r>
              <w:rPr>
                <w:rFonts w:ascii="Arial" w:hAnsi="Arial" w:cs="Arial"/>
                <w:b/>
                <w:sz w:val="20"/>
                <w:szCs w:val="20"/>
              </w:rPr>
              <w:t>Евро</w:t>
            </w:r>
            <w:r>
              <w:rPr>
                <w:rFonts w:ascii="Arial" w:hAnsi="Arial" w:cs="Arial"/>
                <w:b/>
                <w:sz w:val="20"/>
                <w:szCs w:val="20"/>
                <w:lang w:val="en-US"/>
              </w:rPr>
              <w:t>:</w:t>
            </w:r>
          </w:p>
        </w:tc>
        <w:tc>
          <w:tcPr>
            <w:tcW w:w="1316" w:type="pct"/>
            <w:gridSpan w:val="3"/>
          </w:tcPr>
          <w:p w14:paraId="3C506E33" w14:textId="1132E6F4" w:rsidR="00C66F54" w:rsidRPr="001709D0" w:rsidRDefault="00C66F54" w:rsidP="0010220D">
            <w:pPr>
              <w:widowControl w:val="0"/>
              <w:autoSpaceDE w:val="0"/>
              <w:autoSpaceDN w:val="0"/>
              <w:adjustRightInd w:val="0"/>
              <w:spacing w:after="0" w:line="240" w:lineRule="auto"/>
              <w:jc w:val="right"/>
              <w:rPr>
                <w:rFonts w:ascii="Arial" w:hAnsi="Arial" w:cs="Arial"/>
                <w:b/>
                <w:sz w:val="20"/>
                <w:szCs w:val="20"/>
                <w:lang w:val="es-ES"/>
              </w:rPr>
            </w:pPr>
            <w:r>
              <w:rPr>
                <w:rFonts w:ascii="Arial" w:hAnsi="Arial" w:cs="Arial"/>
                <w:b/>
                <w:sz w:val="20"/>
                <w:szCs w:val="20"/>
                <w:lang w:val="es-ES"/>
              </w:rPr>
              <w:t xml:space="preserve">____________ </w:t>
            </w:r>
          </w:p>
        </w:tc>
      </w:tr>
      <w:tr w:rsidR="00C66F54" w:rsidRPr="004E1C42" w14:paraId="3A0690BC" w14:textId="77777777" w:rsidTr="00C66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4" w:type="pct"/>
            <w:gridSpan w:val="7"/>
          </w:tcPr>
          <w:p w14:paraId="48D12083" w14:textId="77777777" w:rsidR="00C66F54" w:rsidRPr="001709D0" w:rsidRDefault="00C66F54" w:rsidP="0010220D">
            <w:pPr>
              <w:widowControl w:val="0"/>
              <w:autoSpaceDE w:val="0"/>
              <w:autoSpaceDN w:val="0"/>
              <w:adjustRightInd w:val="0"/>
              <w:spacing w:after="0" w:line="240" w:lineRule="auto"/>
              <w:jc w:val="right"/>
              <w:rPr>
                <w:rFonts w:ascii="Arial" w:hAnsi="Arial" w:cs="Arial"/>
                <w:b/>
                <w:sz w:val="20"/>
                <w:szCs w:val="20"/>
                <w:lang w:val="en-US"/>
              </w:rPr>
            </w:pPr>
            <w:r>
              <w:rPr>
                <w:rFonts w:ascii="Arial" w:hAnsi="Arial" w:cs="Arial"/>
                <w:b/>
                <w:sz w:val="20"/>
                <w:szCs w:val="20"/>
                <w:lang w:val="en-US"/>
              </w:rPr>
              <w:t xml:space="preserve">VAT EUR / </w:t>
            </w:r>
            <w:r>
              <w:rPr>
                <w:rFonts w:ascii="Arial" w:hAnsi="Arial" w:cs="Arial"/>
                <w:b/>
                <w:sz w:val="20"/>
                <w:szCs w:val="20"/>
              </w:rPr>
              <w:t>НДС</w:t>
            </w:r>
            <w:r>
              <w:rPr>
                <w:rFonts w:ascii="Arial" w:hAnsi="Arial" w:cs="Arial"/>
                <w:b/>
                <w:sz w:val="20"/>
                <w:szCs w:val="20"/>
                <w:lang w:val="en-US"/>
              </w:rPr>
              <w:t xml:space="preserve"> </w:t>
            </w:r>
            <w:r>
              <w:rPr>
                <w:rFonts w:ascii="Arial" w:hAnsi="Arial" w:cs="Arial"/>
                <w:b/>
                <w:sz w:val="20"/>
                <w:szCs w:val="20"/>
              </w:rPr>
              <w:t>Евро</w:t>
            </w:r>
            <w:r>
              <w:rPr>
                <w:rFonts w:ascii="Arial" w:hAnsi="Arial" w:cs="Arial"/>
                <w:b/>
                <w:sz w:val="20"/>
                <w:szCs w:val="20"/>
                <w:lang w:val="en-US"/>
              </w:rPr>
              <w:t>:</w:t>
            </w:r>
          </w:p>
        </w:tc>
        <w:tc>
          <w:tcPr>
            <w:tcW w:w="1316" w:type="pct"/>
            <w:gridSpan w:val="3"/>
          </w:tcPr>
          <w:p w14:paraId="19D92253" w14:textId="77777777" w:rsidR="00C66F54" w:rsidRPr="001709D0" w:rsidRDefault="00C66F54" w:rsidP="0010220D">
            <w:pPr>
              <w:widowControl w:val="0"/>
              <w:autoSpaceDE w:val="0"/>
              <w:autoSpaceDN w:val="0"/>
              <w:adjustRightInd w:val="0"/>
              <w:spacing w:after="0" w:line="240" w:lineRule="auto"/>
              <w:jc w:val="right"/>
              <w:rPr>
                <w:rFonts w:ascii="Arial" w:hAnsi="Arial" w:cs="Arial"/>
                <w:b/>
                <w:sz w:val="20"/>
                <w:szCs w:val="20"/>
                <w:lang w:val="en-US"/>
              </w:rPr>
            </w:pPr>
            <w:r>
              <w:rPr>
                <w:rFonts w:ascii="Arial" w:hAnsi="Arial" w:cs="Arial"/>
                <w:b/>
                <w:sz w:val="20"/>
                <w:szCs w:val="20"/>
                <w:lang w:val="en-US"/>
              </w:rPr>
              <w:t>0,00</w:t>
            </w:r>
          </w:p>
        </w:tc>
      </w:tr>
      <w:tr w:rsidR="00C66F54" w:rsidRPr="004E1C42" w14:paraId="6B2A5B73" w14:textId="77777777" w:rsidTr="00C66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4" w:type="pct"/>
            <w:gridSpan w:val="7"/>
          </w:tcPr>
          <w:p w14:paraId="28EB5A2F" w14:textId="77777777" w:rsidR="00C66F54" w:rsidRPr="001709D0" w:rsidRDefault="00C66F54" w:rsidP="0010220D">
            <w:pPr>
              <w:widowControl w:val="0"/>
              <w:autoSpaceDE w:val="0"/>
              <w:autoSpaceDN w:val="0"/>
              <w:adjustRightInd w:val="0"/>
              <w:spacing w:after="0" w:line="240" w:lineRule="auto"/>
              <w:jc w:val="right"/>
              <w:rPr>
                <w:rFonts w:ascii="Arial" w:hAnsi="Arial" w:cs="Arial"/>
                <w:b/>
                <w:sz w:val="20"/>
                <w:szCs w:val="20"/>
                <w:lang w:val="en-US"/>
              </w:rPr>
            </w:pPr>
            <w:r>
              <w:rPr>
                <w:rFonts w:ascii="Arial" w:hAnsi="Arial" w:cs="Arial"/>
                <w:b/>
                <w:sz w:val="20"/>
                <w:szCs w:val="20"/>
                <w:lang w:val="en-US"/>
              </w:rPr>
              <w:t xml:space="preserve">Total EUR / </w:t>
            </w:r>
            <w:r>
              <w:rPr>
                <w:rFonts w:ascii="Arial" w:hAnsi="Arial" w:cs="Arial"/>
                <w:b/>
                <w:sz w:val="20"/>
                <w:szCs w:val="20"/>
              </w:rPr>
              <w:t>Итого</w:t>
            </w:r>
            <w:r>
              <w:rPr>
                <w:rFonts w:ascii="Arial" w:hAnsi="Arial" w:cs="Arial"/>
                <w:b/>
                <w:sz w:val="20"/>
                <w:szCs w:val="20"/>
                <w:lang w:val="en-US"/>
              </w:rPr>
              <w:t xml:space="preserve"> </w:t>
            </w:r>
            <w:r>
              <w:rPr>
                <w:rFonts w:ascii="Arial" w:hAnsi="Arial" w:cs="Arial"/>
                <w:b/>
                <w:sz w:val="20"/>
                <w:szCs w:val="20"/>
              </w:rPr>
              <w:t>Евро</w:t>
            </w:r>
            <w:r>
              <w:rPr>
                <w:rFonts w:ascii="Arial" w:hAnsi="Arial" w:cs="Arial"/>
                <w:b/>
                <w:sz w:val="20"/>
                <w:szCs w:val="20"/>
                <w:lang w:val="en-US"/>
              </w:rPr>
              <w:t>:</w:t>
            </w:r>
          </w:p>
        </w:tc>
        <w:tc>
          <w:tcPr>
            <w:tcW w:w="1316" w:type="pct"/>
            <w:gridSpan w:val="3"/>
          </w:tcPr>
          <w:p w14:paraId="67EF8767" w14:textId="5E9C4A2D" w:rsidR="00C66F54" w:rsidRPr="001709D0" w:rsidRDefault="00C66F54" w:rsidP="0010220D">
            <w:pPr>
              <w:widowControl w:val="0"/>
              <w:autoSpaceDE w:val="0"/>
              <w:autoSpaceDN w:val="0"/>
              <w:adjustRightInd w:val="0"/>
              <w:spacing w:after="0" w:line="240" w:lineRule="auto"/>
              <w:jc w:val="right"/>
              <w:rPr>
                <w:rFonts w:ascii="Arial" w:hAnsi="Arial" w:cs="Arial"/>
                <w:b/>
                <w:sz w:val="20"/>
                <w:szCs w:val="20"/>
                <w:lang w:val="es-ES"/>
              </w:rPr>
            </w:pPr>
            <w:r>
              <w:rPr>
                <w:rFonts w:ascii="Arial" w:hAnsi="Arial" w:cs="Arial"/>
                <w:b/>
                <w:sz w:val="20"/>
                <w:szCs w:val="20"/>
                <w:lang w:val="es-ES"/>
              </w:rPr>
              <w:t>____________</w:t>
            </w:r>
          </w:p>
        </w:tc>
      </w:tr>
    </w:tbl>
    <w:p w14:paraId="72CF1973" w14:textId="77777777" w:rsidR="00C66F54" w:rsidRDefault="00C66F54" w:rsidP="00BA386B">
      <w:pPr>
        <w:suppressAutoHyphens/>
        <w:spacing w:after="0" w:line="240" w:lineRule="auto"/>
        <w:rPr>
          <w:rFonts w:ascii="Arial" w:eastAsia="Times New Roman" w:hAnsi="Arial" w:cs="Arial"/>
          <w:color w:val="FF0000"/>
          <w:lang w:val="es-ES" w:eastAsia="ar-SA"/>
        </w:rPr>
      </w:pPr>
    </w:p>
    <w:tbl>
      <w:tblPr>
        <w:tblStyle w:val="TableGrid"/>
        <w:tblW w:w="51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87"/>
      </w:tblGrid>
      <w:tr w:rsidR="00C66F54" w:rsidRPr="004E1C42" w14:paraId="764ECA43" w14:textId="77777777" w:rsidTr="00C66F54">
        <w:tc>
          <w:tcPr>
            <w:tcW w:w="2500" w:type="pct"/>
          </w:tcPr>
          <w:p w14:paraId="155C5523" w14:textId="6300FA10" w:rsidR="00C66F54" w:rsidRPr="003D0AB2" w:rsidRDefault="00C66F54" w:rsidP="0010220D">
            <w:pPr>
              <w:widowControl w:val="0"/>
              <w:autoSpaceDE w:val="0"/>
              <w:autoSpaceDN w:val="0"/>
              <w:adjustRightInd w:val="0"/>
              <w:spacing w:after="0" w:line="23" w:lineRule="atLeast"/>
              <w:jc w:val="both"/>
              <w:rPr>
                <w:rFonts w:ascii="Arial" w:hAnsi="Arial" w:cs="Arial"/>
                <w:lang w:val="en-GB"/>
              </w:rPr>
            </w:pPr>
            <w:r>
              <w:rPr>
                <w:rFonts w:ascii="Arial" w:hAnsi="Arial" w:cs="Arial"/>
                <w:lang w:val="en-US"/>
              </w:rPr>
              <w:t xml:space="preserve">Payment terms: Payment in Russian rubles (RUB) at the exchange rate of the Central Bank of Russia (Rus- sian Federation) on the day of payment. Payment in RUB, 100% prepayment when placing the order. Delivery terms: during 120 calendar day.</w:t>
            </w:r>
          </w:p>
        </w:tc>
        <w:tc>
          <w:tcPr>
            <w:tcW w:w="2500" w:type="pct"/>
          </w:tcPr>
          <w:p w14:paraId="123AD6CA" w14:textId="3AD7B144" w:rsidR="00C66F54" w:rsidRPr="003D0AB2" w:rsidRDefault="00C66F54" w:rsidP="0010220D">
            <w:pPr>
              <w:widowControl w:val="0"/>
              <w:autoSpaceDE w:val="0"/>
              <w:autoSpaceDN w:val="0"/>
              <w:adjustRightInd w:val="0"/>
              <w:spacing w:after="0" w:line="23" w:lineRule="atLeast"/>
              <w:jc w:val="both"/>
              <w:rPr>
                <w:rFonts w:ascii="Arial" w:hAnsi="Arial" w:cs="Arial"/>
                <w:lang w:val="tr-TR"/>
              </w:rPr>
            </w:pPr>
            <w:r>
              <w:rPr>
                <w:rFonts w:ascii="Arial" w:hAnsi="Arial" w:cs="Arial"/>
              </w:rPr>
              <w:t xml:space="preserve">Оплата в российских рублях (RUB) по курсу Центрального банка России (Российской Федерации) на день платежа. Оплата в рублях, 100% предоплата при размещении заказа. Сроки поставки: в течение 120 календарных дней</w:t>
            </w:r>
          </w:p>
        </w:tc>
      </w:tr>
    </w:tbl>
    <w:p w14:paraId="2203AD5E" w14:textId="77777777" w:rsidR="00C66F54" w:rsidRPr="00C66F54" w:rsidRDefault="00C66F54" w:rsidP="00BA386B">
      <w:pPr>
        <w:suppressAutoHyphens/>
        <w:spacing w:after="0" w:line="240" w:lineRule="auto"/>
        <w:rPr>
          <w:rFonts w:ascii="Arial" w:eastAsia="Times New Roman" w:hAnsi="Arial" w:cs="Arial"/>
          <w:color w:val="FF0000"/>
          <w:lang w:eastAsia="ar-SA"/>
        </w:rPr>
      </w:pPr>
    </w:p>
    <w:tbl>
      <w:tblPr>
        <w:tblStyle w:val="TableGrid"/>
        <w:tblpPr w:leftFromText="180" w:rightFromText="180" w:vertAnchor="text" w:horzAnchor="margin" w:tblpY="134"/>
        <w:tblW w:w="10218" w:type="dxa"/>
        <w:tblLayout w:type="fixed"/>
        <w:tblLook w:val="04A0" w:firstRow="1" w:lastRow="0" w:firstColumn="1" w:lastColumn="0" w:noHBand="0" w:noVBand="1"/>
      </w:tblPr>
      <w:tblGrid>
        <w:gridCol w:w="5109"/>
        <w:gridCol w:w="5109"/>
      </w:tblGrid>
      <w:tr w:rsidR="00C66F54" w:rsidRPr="004E1C42" w14:paraId="5896A6B5" w14:textId="77777777" w:rsidTr="0010220D">
        <w:tc>
          <w:tcPr>
            <w:tcW w:w="5109" w:type="dxa"/>
          </w:tcPr>
          <w:p w14:paraId="47FE0DE2" w14:textId="77777777" w:rsidR="00C66F54" w:rsidRPr="00BE4057" w:rsidRDefault="00C66F54" w:rsidP="0010220D">
            <w:pPr>
              <w:widowControl w:val="0"/>
              <w:autoSpaceDE w:val="0"/>
              <w:autoSpaceDN w:val="0"/>
              <w:adjustRightInd w:val="0"/>
              <w:spacing w:after="0" w:line="23" w:lineRule="atLeast"/>
              <w:jc w:val="both"/>
              <w:rPr>
                <w:rFonts w:ascii="Arial" w:hAnsi="Arial" w:cs="Arial"/>
                <w:b/>
                <w:bCs/>
              </w:rPr>
            </w:pPr>
            <w:r>
              <w:rPr>
                <w:rFonts w:ascii="Arial" w:hAnsi="Arial" w:cs="Arial"/>
                <w:b/>
                <w:bCs/>
              </w:rPr>
              <w:t>ПОКУПАТЕЛЬ</w:t>
            </w:r>
          </w:p>
          <w:p w14:paraId="78676B05" w14:textId="77777777" w:rsidR="00C66F54" w:rsidRPr="002A48E0" w:rsidRDefault="00C66F54" w:rsidP="0010220D">
            <w:pPr>
              <w:widowControl w:val="0"/>
              <w:autoSpaceDE w:val="0"/>
              <w:autoSpaceDN w:val="0"/>
              <w:adjustRightInd w:val="0"/>
              <w:spacing w:after="0" w:line="23" w:lineRule="atLeast"/>
              <w:rPr>
                <w:rFonts w:ascii="Arial" w:hAnsi="Arial" w:cs="Arial"/>
                <w:lang w:val="tr-TR"/>
              </w:rPr>
            </w:pPr>
            <w:r>
              <w:rPr>
                <w:rFonts w:ascii="Arial" w:hAnsi="Arial" w:cs="Arial"/>
              </w:rPr>
              <w:t>ОБЩЕСТВО С</w:t>
            </w:r>
            <w:r>
              <w:rPr>
                <w:rFonts w:ascii="Arial" w:hAnsi="Arial" w:cs="Arial"/>
                <w:lang w:val="tr-TR"/>
              </w:rPr>
              <w:t xml:space="preserve"> </w:t>
            </w:r>
            <w:r>
              <w:rPr>
                <w:rFonts w:ascii="Arial" w:hAnsi="Arial" w:cs="Arial"/>
              </w:rPr>
              <w:t>ОГРАНИЧЕННОЙ ОТВЕТСТВЕННОСТЬЮ</w:t>
            </w:r>
          </w:p>
          <w:p w14:paraId="32818971" w14:textId="77777777" w:rsidR="00C66F54" w:rsidRPr="00843001" w:rsidRDefault="00C66F54" w:rsidP="0010220D">
            <w:pPr>
              <w:widowControl w:val="0"/>
              <w:autoSpaceDE w:val="0"/>
              <w:autoSpaceDN w:val="0"/>
              <w:adjustRightInd w:val="0"/>
              <w:spacing w:after="0" w:line="23" w:lineRule="atLeast"/>
              <w:rPr>
                <w:rFonts w:ascii="Arial" w:hAnsi="Arial" w:cs="Arial"/>
              </w:rPr>
            </w:pPr>
            <w:r>
              <w:rPr>
                <w:rFonts w:ascii="Arial" w:hAnsi="Arial" w:cs="Arial"/>
              </w:rPr>
              <w:t>«_________________»</w:t>
            </w:r>
          </w:p>
          <w:p w14:paraId="2E8279CF" w14:textId="77777777" w:rsidR="00C66F54" w:rsidRPr="006878AB" w:rsidRDefault="00C66F54" w:rsidP="0010220D">
            <w:pPr>
              <w:widowControl w:val="0"/>
              <w:autoSpaceDE w:val="0"/>
              <w:autoSpaceDN w:val="0"/>
              <w:adjustRightInd w:val="0"/>
              <w:spacing w:after="0" w:line="23" w:lineRule="atLeast"/>
              <w:rPr>
                <w:rFonts w:ascii="Arial" w:hAnsi="Arial" w:cs="Arial"/>
                <w:b/>
                <w:bCs/>
                <w:noProof/>
                <w:lang w:val="pl-PL" w:eastAsia="ar-SA"/>
              </w:rPr>
            </w:pPr>
            <w:r>
              <w:rPr>
                <w:noProof/>
              </w:rPr>
            </w:r>
          </w:p>
          <w:p w14:paraId="5E87D828" w14:textId="77777777" w:rsidR="00C66F54" w:rsidRPr="000B5669" w:rsidRDefault="00C66F54" w:rsidP="0010220D">
            <w:pPr>
              <w:widowControl w:val="0"/>
              <w:autoSpaceDE w:val="0"/>
              <w:autoSpaceDN w:val="0"/>
              <w:adjustRightInd w:val="0"/>
              <w:spacing w:after="0" w:line="23" w:lineRule="atLeast"/>
              <w:jc w:val="both"/>
              <w:rPr>
                <w:rFonts w:ascii="Arial" w:hAnsi="Arial" w:cs="Arial"/>
                <w:lang w:val="tr-TR"/>
              </w:rPr>
            </w:pPr>
            <w:r>
              <w:rPr>
                <w:rFonts w:ascii="Arial" w:hAnsi="Arial" w:cs="Arial"/>
              </w:rPr>
              <w:t>_________________</w:t>
            </w:r>
            <w:r>
              <w:rPr>
                <w:rFonts w:ascii="Arial" w:hAnsi="Arial" w:cs="Arial"/>
                <w:lang w:val="tr-TR"/>
              </w:rPr>
              <w:t xml:space="preserve"> </w:t>
            </w:r>
            <w:r>
              <w:rPr>
                <w:rFonts w:ascii="Arial" w:hAnsi="Arial" w:cs="Arial"/>
              </w:rPr>
              <w:t>–</w:t>
            </w:r>
            <w:r>
              <w:rPr>
                <w:rFonts w:ascii="Arial" w:hAnsi="Arial" w:cs="Arial"/>
                <w:lang w:val="tr-TR"/>
              </w:rPr>
              <w:t xml:space="preserve"> </w:t>
            </w:r>
            <w:r>
              <w:rPr>
                <w:rFonts w:ascii="Arial" w:hAnsi="Arial" w:cs="Arial"/>
              </w:rPr>
              <w:t xml:space="preserve">Ген. директор </w:t>
              <w:tab/>
            </w:r>
          </w:p>
          <w:p w14:paraId="1C7C6E32" w14:textId="77777777" w:rsidR="00C66F54" w:rsidRPr="004E1C42" w:rsidRDefault="00C66F54" w:rsidP="0010220D">
            <w:pPr>
              <w:suppressAutoHyphens/>
              <w:spacing w:after="0" w:line="240" w:lineRule="auto"/>
              <w:jc w:val="both"/>
              <w:rPr>
                <w:rFonts w:ascii="Arial" w:hAnsi="Arial" w:cs="Arial"/>
                <w:b/>
                <w:bCs/>
                <w:lang w:val="pl-PL" w:eastAsia="ar-SA"/>
              </w:rPr>
            </w:pPr>
            <w:r>
              <w:rPr>
                <w:rFonts w:ascii="Arial" w:hAnsi="Arial" w:cs="Arial"/>
                <w:b/>
                <w:bCs/>
                <w:lang w:eastAsia="ar-SA"/>
              </w:rPr>
              <w:t>ПРОДАВЕЦ</w:t>
            </w:r>
            <w:r>
              <w:rPr>
                <w:rFonts w:ascii="Arial" w:hAnsi="Arial" w:cs="Arial"/>
                <w:b/>
                <w:bCs/>
                <w:lang w:val="pl-PL" w:eastAsia="ar-SA"/>
              </w:rPr>
              <w:t>:</w:t>
            </w:r>
          </w:p>
          <w:p w14:paraId="6C9C2AB6" w14:textId="77777777" w:rsidR="00C66F54" w:rsidRDefault="00C66F54" w:rsidP="0010220D">
            <w:pPr>
              <w:widowControl w:val="0"/>
              <w:suppressAutoHyphens/>
              <w:overflowPunct w:val="0"/>
              <w:autoSpaceDE w:val="0"/>
              <w:spacing w:after="0" w:line="240" w:lineRule="auto"/>
              <w:textAlignment w:val="baseline"/>
              <w:rPr>
                <w:rFonts w:ascii="Arial" w:eastAsia="Arial" w:hAnsi="Arial" w:cs="Arial"/>
                <w:lang w:val="pl-PL" w:eastAsia="ar-SA"/>
              </w:rPr>
            </w:pPr>
            <w:r>
              <w:rPr>
                <w:rFonts w:ascii="Arial" w:eastAsia="Arial" w:hAnsi="Arial" w:cs="Arial"/>
                <w:lang w:val="pl-PL" w:eastAsia="ar-SA"/>
              </w:rPr>
              <w:t>"_________________"</w:t>
            </w:r>
          </w:p>
          <w:p w14:paraId="3E1F6AF3" w14:textId="77777777" w:rsidR="00C66F54" w:rsidRDefault="00C66F54" w:rsidP="0010220D">
            <w:pPr>
              <w:widowControl w:val="0"/>
              <w:suppressAutoHyphens/>
              <w:overflowPunct w:val="0"/>
              <w:autoSpaceDE w:val="0"/>
              <w:spacing w:after="0" w:line="240" w:lineRule="auto"/>
              <w:textAlignment w:val="baseline"/>
              <w:rPr>
                <w:rFonts w:ascii="Arial" w:eastAsia="Arial" w:hAnsi="Arial" w:cs="Arial"/>
                <w:lang w:val="en-US" w:eastAsia="ar-SA"/>
              </w:rPr>
            </w:pPr>
            <w:r>
              <w:rPr>
                <w:rFonts w:ascii="Arial" w:eastAsia="Arial" w:hAnsi="Arial" w:cs="Arial"/>
                <w:noProof/>
                <w:lang w:eastAsia="ru-RU"/>
              </w:rPr>
            </w:r>
          </w:p>
          <w:p w14:paraId="5656B63B" w14:textId="77777777" w:rsidR="00C66F54" w:rsidRPr="000B5669" w:rsidRDefault="00C66F54" w:rsidP="0010220D">
            <w:pPr>
              <w:widowControl w:val="0"/>
              <w:suppressAutoHyphens/>
              <w:overflowPunct w:val="0"/>
              <w:autoSpaceDE w:val="0"/>
              <w:spacing w:after="0" w:line="240" w:lineRule="auto"/>
              <w:textAlignment w:val="baseline"/>
              <w:rPr>
                <w:rFonts w:ascii="Arial" w:eastAsia="Arial" w:hAnsi="Arial" w:cs="Arial"/>
                <w:lang w:val="pl-PL" w:eastAsia="ar-SA"/>
              </w:rPr>
            </w:pPr>
            <w:r>
              <w:rPr>
                <w:rFonts w:ascii="Arial" w:eastAsia="Arial" w:hAnsi="Arial" w:cs="Arial"/>
                <w:lang w:eastAsia="ar-SA"/>
              </w:rPr>
              <w:t>_________________</w:t>
            </w:r>
            <w:r>
              <w:rPr>
                <w:rFonts w:ascii="Arial" w:eastAsia="Arial" w:hAnsi="Arial" w:cs="Arial"/>
                <w:lang w:val="pl-PL" w:eastAsia="ar-SA"/>
              </w:rPr>
              <w:t xml:space="preserve"> </w:t>
            </w:r>
            <w:r>
              <w:rPr>
                <w:rFonts w:ascii="Arial" w:eastAsia="Arial" w:hAnsi="Arial" w:cs="Arial"/>
                <w:lang w:eastAsia="ar-SA"/>
              </w:rPr>
              <w:t>_________________</w:t>
            </w:r>
            <w:r>
              <w:rPr>
                <w:rFonts w:ascii="Arial" w:eastAsia="Arial" w:hAnsi="Arial" w:cs="Arial"/>
                <w:lang w:val="pl-PL" w:eastAsia="ar-SA"/>
              </w:rPr>
              <w:t xml:space="preserve"> - </w:t>
            </w:r>
            <w:r>
              <w:rPr>
                <w:rFonts w:ascii="Arial" w:eastAsia="Arial" w:hAnsi="Arial" w:cs="Arial"/>
                <w:lang w:eastAsia="ar-SA"/>
              </w:rPr>
              <w:t xml:space="preserve"> Ген</w:t>
            </w:r>
            <w:r>
              <w:rPr>
                <w:rFonts w:ascii="Arial" w:eastAsia="Arial" w:hAnsi="Arial" w:cs="Arial"/>
                <w:lang w:val="en-US" w:eastAsia="ar-SA"/>
              </w:rPr>
              <w:t>.</w:t>
            </w:r>
            <w:r>
              <w:rPr>
                <w:rFonts w:ascii="Arial" w:eastAsia="Arial" w:hAnsi="Arial" w:cs="Arial"/>
                <w:lang w:val="pl-PL" w:eastAsia="ar-SA"/>
              </w:rPr>
              <w:t xml:space="preserve"> </w:t>
            </w:r>
            <w:r>
              <w:rPr>
                <w:rFonts w:ascii="Arial" w:eastAsia="Arial" w:hAnsi="Arial" w:cs="Arial"/>
                <w:lang w:eastAsia="ar-SA"/>
              </w:rPr>
              <w:t>Директор</w:t>
            </w:r>
            <w:r>
              <w:rPr>
                <w:rFonts w:ascii="Arial" w:hAnsi="Arial" w:cs="Arial"/>
              </w:rPr>
              <w:tab/>
            </w:r>
          </w:p>
        </w:tc>
        <w:tc>
          <w:tcPr>
            <w:tcW w:w="5109" w:type="dxa"/>
          </w:tcPr>
          <w:p w14:paraId="5799D9FC" w14:textId="77777777" w:rsidR="00C66F54" w:rsidRPr="00B3481C" w:rsidRDefault="00C66F54" w:rsidP="0010220D">
            <w:pPr>
              <w:widowControl w:val="0"/>
              <w:autoSpaceDE w:val="0"/>
              <w:autoSpaceDN w:val="0"/>
              <w:adjustRightInd w:val="0"/>
              <w:spacing w:after="0" w:line="23" w:lineRule="atLeast"/>
              <w:jc w:val="both"/>
              <w:rPr>
                <w:rFonts w:ascii="Arial" w:hAnsi="Arial" w:cs="Arial"/>
                <w:b/>
                <w:bCs/>
                <w:lang w:val="en-US"/>
              </w:rPr>
            </w:pPr>
            <w:r>
              <w:rPr>
                <w:rFonts w:ascii="Arial" w:hAnsi="Arial" w:cs="Arial"/>
                <w:b/>
                <w:bCs/>
                <w:lang w:val="en-US"/>
              </w:rPr>
              <w:t>BUYER:</w:t>
            </w:r>
          </w:p>
          <w:p w14:paraId="444C8F9C" w14:textId="77777777" w:rsidR="00C66F54" w:rsidRDefault="00C66F54" w:rsidP="0010220D">
            <w:pPr>
              <w:widowControl w:val="0"/>
              <w:autoSpaceDE w:val="0"/>
              <w:autoSpaceDN w:val="0"/>
              <w:adjustRightInd w:val="0"/>
              <w:spacing w:after="0" w:line="23" w:lineRule="atLeast"/>
              <w:jc w:val="both"/>
              <w:rPr>
                <w:rFonts w:ascii="Arial" w:hAnsi="Arial" w:cs="Arial"/>
                <w:lang w:val="en-US"/>
              </w:rPr>
            </w:pPr>
            <w:r>
              <w:rPr>
                <w:rFonts w:ascii="Arial" w:hAnsi="Arial" w:cs="Arial"/>
                <w:lang w:val="en-US"/>
              </w:rPr>
              <w:t xml:space="preserve">LIMITED LIABILITY COMPANY </w:t>
            </w:r>
          </w:p>
          <w:p w14:paraId="482E1F33" w14:textId="77777777" w:rsidR="00C66F54" w:rsidRPr="002A48E0" w:rsidRDefault="00C66F54" w:rsidP="0010220D">
            <w:pPr>
              <w:widowControl w:val="0"/>
              <w:autoSpaceDE w:val="0"/>
              <w:autoSpaceDN w:val="0"/>
              <w:adjustRightInd w:val="0"/>
              <w:spacing w:after="0" w:line="23" w:lineRule="atLeast"/>
              <w:jc w:val="right"/>
              <w:rPr>
                <w:rFonts w:ascii="Arial" w:hAnsi="Arial" w:cs="Arial"/>
                <w:lang w:val="en-US"/>
              </w:rPr>
            </w:pPr>
            <w:r>
              <w:rPr>
                <w:rFonts w:ascii="Arial" w:hAnsi="Arial" w:cs="Arial"/>
                <w:lang w:val="en-US"/>
              </w:rPr>
              <w:t>«_________________»</w:t>
            </w:r>
            <w:r>
              <w:rPr>
                <w:noProof/>
              </w:rPr>
            </w:r>
          </w:p>
          <w:p w14:paraId="2C6FC4F7" w14:textId="77777777" w:rsidR="00C66F54" w:rsidRPr="004E1C42" w:rsidRDefault="00C66F54" w:rsidP="0010220D">
            <w:pPr>
              <w:widowControl w:val="0"/>
              <w:tabs>
                <w:tab w:val="center" w:pos="2444"/>
              </w:tabs>
              <w:autoSpaceDE w:val="0"/>
              <w:autoSpaceDN w:val="0"/>
              <w:adjustRightInd w:val="0"/>
              <w:spacing w:after="0" w:line="23" w:lineRule="atLeast"/>
              <w:jc w:val="both"/>
              <w:rPr>
                <w:rFonts w:ascii="Arial" w:hAnsi="Arial" w:cs="Arial"/>
                <w:lang w:val="de-DE"/>
              </w:rPr>
            </w:pPr>
            <w:r>
              <w:rPr>
                <w:rFonts w:ascii="Arial" w:hAnsi="Arial" w:cs="Arial"/>
                <w:lang w:val="en-US"/>
              </w:rPr>
              <w:tab/>
            </w:r>
          </w:p>
          <w:p w14:paraId="56E3FE9D" w14:textId="77777777" w:rsidR="00C66F54" w:rsidRPr="004E1C42" w:rsidRDefault="00C66F54" w:rsidP="0010220D">
            <w:pPr>
              <w:widowControl w:val="0"/>
              <w:autoSpaceDE w:val="0"/>
              <w:autoSpaceDN w:val="0"/>
              <w:adjustRightInd w:val="0"/>
              <w:spacing w:after="0" w:line="23" w:lineRule="atLeast"/>
              <w:jc w:val="both"/>
              <w:rPr>
                <w:rFonts w:ascii="Arial" w:hAnsi="Arial" w:cs="Arial"/>
                <w:lang w:val="de-DE"/>
              </w:rPr>
            </w:pPr>
            <w:r>
              <w:rPr>
                <w:rFonts w:ascii="Arial" w:hAnsi="Arial" w:cs="Arial"/>
                <w:lang w:val="de-DE"/>
              </w:rPr>
              <w:t xml:space="preserve">_________________ – General Director</w:t>
            </w:r>
          </w:p>
          <w:p w14:paraId="03ABA06F" w14:textId="77777777" w:rsidR="00C66F54" w:rsidRPr="004E1C42" w:rsidRDefault="00C66F54" w:rsidP="0010220D">
            <w:pPr>
              <w:widowControl w:val="0"/>
              <w:autoSpaceDE w:val="0"/>
              <w:autoSpaceDN w:val="0"/>
              <w:adjustRightInd w:val="0"/>
              <w:spacing w:after="0" w:line="23" w:lineRule="atLeast"/>
              <w:rPr>
                <w:rFonts w:ascii="Arial" w:hAnsi="Arial" w:cs="Arial"/>
                <w:lang w:val="de-DE"/>
              </w:rPr>
            </w:pPr>
          </w:p>
          <w:p w14:paraId="6A367C2B" w14:textId="77777777" w:rsidR="00C66F54" w:rsidRPr="00A270ED" w:rsidRDefault="00C66F54" w:rsidP="0010220D">
            <w:pPr>
              <w:widowControl w:val="0"/>
              <w:tabs>
                <w:tab w:val="left" w:pos="945"/>
                <w:tab w:val="left" w:pos="1935"/>
              </w:tabs>
              <w:autoSpaceDE w:val="0"/>
              <w:autoSpaceDN w:val="0"/>
              <w:adjustRightInd w:val="0"/>
              <w:spacing w:after="0" w:line="23" w:lineRule="atLeast"/>
              <w:jc w:val="both"/>
              <w:rPr>
                <w:rFonts w:ascii="Arial" w:hAnsi="Arial" w:cs="Arial"/>
                <w:lang w:val="de-DE"/>
              </w:rPr>
            </w:pPr>
            <w:r>
              <w:rPr>
                <w:rFonts w:ascii="Arial" w:hAnsi="Arial" w:cs="Arial"/>
                <w:b/>
                <w:bCs/>
                <w:lang w:val="de-DE"/>
              </w:rPr>
              <w:t>SELLER</w:t>
            </w:r>
            <w:r>
              <w:rPr>
                <w:rFonts w:ascii="Arial" w:hAnsi="Arial" w:cs="Arial"/>
                <w:b/>
                <w:bCs/>
                <w:lang w:val="en-US"/>
              </w:rPr>
              <w:t>:</w:t>
            </w:r>
          </w:p>
          <w:p w14:paraId="47466027" w14:textId="77777777" w:rsidR="00C66F54" w:rsidRDefault="00C66F54" w:rsidP="0010220D">
            <w:pPr>
              <w:widowControl w:val="0"/>
              <w:suppressAutoHyphens/>
              <w:overflowPunct w:val="0"/>
              <w:autoSpaceDE w:val="0"/>
              <w:spacing w:after="0" w:line="240" w:lineRule="auto"/>
              <w:textAlignment w:val="baseline"/>
              <w:rPr>
                <w:rFonts w:ascii="Arial" w:eastAsia="Arial" w:hAnsi="Arial" w:cs="Arial"/>
                <w:lang w:val="en-US" w:eastAsia="ar-SA"/>
              </w:rPr>
            </w:pPr>
            <w:r>
              <w:rPr>
                <w:rFonts w:ascii="Arial" w:eastAsia="Arial" w:hAnsi="Arial" w:cs="Arial"/>
                <w:lang w:val="en-US" w:eastAsia="ar-SA"/>
              </w:rPr>
              <w:t>_________________</w:t>
            </w:r>
          </w:p>
          <w:p w14:paraId="71E38C89" w14:textId="77777777" w:rsidR="00C66F54" w:rsidRDefault="00C66F54" w:rsidP="0010220D">
            <w:pPr>
              <w:widowControl w:val="0"/>
              <w:suppressAutoHyphens/>
              <w:overflowPunct w:val="0"/>
              <w:autoSpaceDE w:val="0"/>
              <w:spacing w:after="0" w:line="240" w:lineRule="auto"/>
              <w:textAlignment w:val="baseline"/>
              <w:rPr>
                <w:rFonts w:ascii="Arial" w:eastAsia="Arial" w:hAnsi="Arial" w:cs="Arial"/>
                <w:lang w:val="en-US" w:eastAsia="ar-SA"/>
              </w:rPr>
            </w:pPr>
            <w:r>
              <w:rPr>
                <w:rFonts w:ascii="Arial" w:eastAsia="Arial" w:hAnsi="Arial" w:cs="Arial"/>
                <w:noProof/>
                <w:lang w:eastAsia="ru-RU"/>
              </w:rPr>
            </w:r>
          </w:p>
          <w:p w14:paraId="419351D7" w14:textId="77777777" w:rsidR="00C66F54" w:rsidRDefault="00C66F54" w:rsidP="0010220D">
            <w:pPr>
              <w:widowControl w:val="0"/>
              <w:suppressAutoHyphens/>
              <w:overflowPunct w:val="0"/>
              <w:autoSpaceDE w:val="0"/>
              <w:spacing w:after="0" w:line="240" w:lineRule="auto"/>
              <w:textAlignment w:val="baseline"/>
              <w:rPr>
                <w:rFonts w:ascii="Arial" w:eastAsia="Arial" w:hAnsi="Arial" w:cs="Arial"/>
                <w:lang w:val="en-US" w:eastAsia="ar-SA"/>
              </w:rPr>
            </w:pPr>
          </w:p>
          <w:p w14:paraId="4BB77880" w14:textId="77777777" w:rsidR="00C66F54" w:rsidRPr="00A270ED" w:rsidRDefault="00C66F54" w:rsidP="0010220D">
            <w:pPr>
              <w:widowControl w:val="0"/>
              <w:suppressAutoHyphens/>
              <w:overflowPunct w:val="0"/>
              <w:autoSpaceDE w:val="0"/>
              <w:spacing w:after="0" w:line="240" w:lineRule="auto"/>
              <w:textAlignment w:val="baseline"/>
              <w:rPr>
                <w:rFonts w:ascii="Arial" w:eastAsia="Arial" w:hAnsi="Arial" w:cs="Arial"/>
                <w:lang w:eastAsia="ar-SA"/>
              </w:rPr>
            </w:pPr>
            <w:r>
              <w:rPr>
                <w:rFonts w:ascii="Arial" w:eastAsia="Arial" w:hAnsi="Arial" w:cs="Arial"/>
                <w:lang w:eastAsia="ar-SA"/>
              </w:rPr>
              <w:t xml:space="preserve">_________________ </w:t>
            </w:r>
            <w:r>
              <w:rPr>
                <w:rFonts w:ascii="Arial" w:eastAsia="Arial" w:hAnsi="Arial" w:cs="Arial"/>
                <w:lang w:val="es-ES" w:eastAsia="ar-SA"/>
              </w:rPr>
              <w:t xml:space="preserve">- </w:t>
            </w:r>
            <w:r>
              <w:rPr>
                <w:rFonts w:ascii="Arial" w:eastAsia="Arial" w:hAnsi="Arial" w:cs="Arial"/>
                <w:lang w:eastAsia="ar-SA"/>
              </w:rPr>
              <w:t>Gen</w:t>
            </w:r>
            <w:r>
              <w:rPr>
                <w:rFonts w:ascii="Arial" w:eastAsia="Arial" w:hAnsi="Arial" w:cs="Arial"/>
                <w:lang w:val="en-US" w:eastAsia="ar-SA"/>
              </w:rPr>
              <w:t>e</w:t>
            </w:r>
            <w:r>
              <w:rPr>
                <w:rFonts w:ascii="Arial" w:eastAsia="Arial" w:hAnsi="Arial" w:cs="Arial"/>
                <w:lang w:eastAsia="ar-SA"/>
              </w:rPr>
              <w:t>ral Director</w:t>
            </w:r>
            <w:r>
              <w:rPr>
                <w:rFonts w:ascii="Arial" w:eastAsia="Arial" w:hAnsi="Arial" w:cs="Arial"/>
                <w:lang w:val="es-ES" w:eastAsia="ar-SA"/>
              </w:rPr>
              <w:t xml:space="preserve"> </w:t>
            </w:r>
            <w:r>
              <w:rPr>
                <w:rFonts w:ascii="Arial" w:hAnsi="Arial" w:cs="Arial"/>
                <w:lang w:val="en-US"/>
              </w:rPr>
              <w:tab/>
              <w:tab/>
            </w:r>
          </w:p>
        </w:tc>
      </w:tr>
    </w:tbl>
    <w:p w14:paraId="6EAA6AC4" w14:textId="77777777" w:rsidR="00C66F54" w:rsidRPr="00D21C19" w:rsidRDefault="00C66F54" w:rsidP="00BA386B">
      <w:pPr>
        <w:suppressAutoHyphens/>
        <w:spacing w:after="0" w:line="240" w:lineRule="auto"/>
        <w:rPr>
          <w:rFonts w:ascii="Arial" w:eastAsia="Times New Roman" w:hAnsi="Arial" w:cs="Arial"/>
          <w:color w:val="FF0000"/>
          <w:lang w:val="es-ES" w:eastAsia="ar-SA"/>
        </w:rPr>
      </w:pPr>
    </w:p>
    <w:sectPr w:rsidR="00C66F54" w:rsidRPr="00D21C19" w:rsidSect="00FF57EB">
      <w:footerReference w:type="default" r:id="rId10"/>
      <w:pgSz w:w="11906" w:h="16838"/>
      <w:pgMar w:top="284" w:right="720" w:bottom="4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8F110" w14:textId="77777777" w:rsidR="00627155" w:rsidRDefault="00627155">
      <w:pPr>
        <w:spacing w:after="0" w:line="240" w:lineRule="auto"/>
      </w:pPr>
      <w:r>
        <w:separator/>
      </w:r>
    </w:p>
  </w:endnote>
  <w:endnote w:type="continuationSeparator" w:id="0">
    <w:p w14:paraId="646FADC2" w14:textId="77777777" w:rsidR="00627155" w:rsidRDefault="00627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ptos Narrow">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E9E7" w14:textId="4F095A30" w:rsidR="00B50AB4" w:rsidRDefault="00B50AB4">
    <w:pPr>
      <w:pStyle w:val="Footer"/>
      <w:jc w:val="right"/>
    </w:pPr>
    <w:r>
      <w:fldChar w:fldCharType="begin"/>
    </w:r>
    <w:r>
      <w:instrText xml:space="preserve"> PAGE   \* MERGEFORMAT </w:instrText>
    </w:r>
    <w:r>
      <w:fldChar w:fldCharType="separate"/>
    </w:r>
    <w:r w:rsidR="00FF57EB">
      <w:rPr>
        <w:noProof/>
      </w:rPr>
      <w:t>7</w:t>
    </w:r>
    <w:r>
      <w:rPr>
        <w:noProof/>
      </w:rPr>
      <w:fldChar w:fldCharType="end"/>
    </w:r>
  </w:p>
  <w:p w14:paraId="214C133E" w14:textId="77777777" w:rsidR="00B50AB4" w:rsidRDefault="00B50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DA96F" w14:textId="77777777" w:rsidR="00627155" w:rsidRDefault="00627155">
      <w:pPr>
        <w:spacing w:after="0" w:line="240" w:lineRule="auto"/>
      </w:pPr>
      <w:r>
        <w:separator/>
      </w:r>
    </w:p>
  </w:footnote>
  <w:footnote w:type="continuationSeparator" w:id="0">
    <w:p w14:paraId="3F9834FA" w14:textId="77777777" w:rsidR="00627155" w:rsidRDefault="00627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4B09"/>
    <w:multiLevelType w:val="multilevel"/>
    <w:tmpl w:val="BA00473E"/>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C87598C"/>
    <w:multiLevelType w:val="hybridMultilevel"/>
    <w:tmpl w:val="981C1246"/>
    <w:lvl w:ilvl="0" w:tplc="0596AE3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3A60CB0"/>
    <w:multiLevelType w:val="multilevel"/>
    <w:tmpl w:val="F8AC8D1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605640"/>
    <w:multiLevelType w:val="multilevel"/>
    <w:tmpl w:val="7604EEB2"/>
    <w:lvl w:ilvl="0">
      <w:start w:val="1"/>
      <w:numFmt w:val="bullet"/>
      <w:lvlText w:val=""/>
      <w:lvlJc w:val="left"/>
      <w:pPr>
        <w:tabs>
          <w:tab w:val="num" w:pos="540"/>
        </w:tabs>
        <w:ind w:left="540" w:hanging="360"/>
      </w:pPr>
      <w:rPr>
        <w:rFonts w:ascii="Symbol" w:hAnsi="Symbol" w:hint="default"/>
        <w:b/>
      </w:rPr>
    </w:lvl>
    <w:lvl w:ilvl="1">
      <w:start w:val="1"/>
      <w:numFmt w:val="decimal"/>
      <w:isLgl/>
      <w:lvlText w:val="%1.%2."/>
      <w:lvlJc w:val="left"/>
      <w:pPr>
        <w:tabs>
          <w:tab w:val="num" w:pos="529"/>
        </w:tabs>
        <w:ind w:left="529" w:hanging="390"/>
      </w:pPr>
      <w:rPr>
        <w:rFonts w:hint="default"/>
      </w:rPr>
    </w:lvl>
    <w:lvl w:ilvl="2">
      <w:start w:val="1"/>
      <w:numFmt w:val="decimal"/>
      <w:isLgl/>
      <w:lvlText w:val="%1.%2.%3."/>
      <w:lvlJc w:val="left"/>
      <w:pPr>
        <w:tabs>
          <w:tab w:val="num" w:pos="859"/>
        </w:tabs>
        <w:ind w:left="859" w:hanging="720"/>
      </w:pPr>
      <w:rPr>
        <w:rFonts w:hint="default"/>
      </w:rPr>
    </w:lvl>
    <w:lvl w:ilvl="3">
      <w:start w:val="1"/>
      <w:numFmt w:val="decimal"/>
      <w:isLgl/>
      <w:lvlText w:val="%1.%2.%3.%4."/>
      <w:lvlJc w:val="left"/>
      <w:pPr>
        <w:tabs>
          <w:tab w:val="num" w:pos="859"/>
        </w:tabs>
        <w:ind w:left="859" w:hanging="720"/>
      </w:pPr>
      <w:rPr>
        <w:rFonts w:hint="default"/>
      </w:rPr>
    </w:lvl>
    <w:lvl w:ilvl="4">
      <w:start w:val="1"/>
      <w:numFmt w:val="decimal"/>
      <w:isLgl/>
      <w:lvlText w:val="%1.%2.%3.%4.%5."/>
      <w:lvlJc w:val="left"/>
      <w:pPr>
        <w:tabs>
          <w:tab w:val="num" w:pos="1219"/>
        </w:tabs>
        <w:ind w:left="1219" w:hanging="1080"/>
      </w:pPr>
      <w:rPr>
        <w:rFonts w:hint="default"/>
      </w:rPr>
    </w:lvl>
    <w:lvl w:ilvl="5">
      <w:start w:val="1"/>
      <w:numFmt w:val="decimal"/>
      <w:isLgl/>
      <w:lvlText w:val="%1.%2.%3.%4.%5.%6."/>
      <w:lvlJc w:val="left"/>
      <w:pPr>
        <w:tabs>
          <w:tab w:val="num" w:pos="1219"/>
        </w:tabs>
        <w:ind w:left="1219" w:hanging="1080"/>
      </w:pPr>
      <w:rPr>
        <w:rFonts w:hint="default"/>
      </w:rPr>
    </w:lvl>
    <w:lvl w:ilvl="6">
      <w:start w:val="1"/>
      <w:numFmt w:val="decimal"/>
      <w:isLgl/>
      <w:lvlText w:val="%1.%2.%3.%4.%5.%6.%7."/>
      <w:lvlJc w:val="left"/>
      <w:pPr>
        <w:tabs>
          <w:tab w:val="num" w:pos="1219"/>
        </w:tabs>
        <w:ind w:left="1219" w:hanging="1080"/>
      </w:pPr>
      <w:rPr>
        <w:rFonts w:hint="default"/>
      </w:rPr>
    </w:lvl>
    <w:lvl w:ilvl="7">
      <w:start w:val="1"/>
      <w:numFmt w:val="decimal"/>
      <w:isLgl/>
      <w:lvlText w:val="%1.%2.%3.%4.%5.%6.%7.%8."/>
      <w:lvlJc w:val="left"/>
      <w:pPr>
        <w:tabs>
          <w:tab w:val="num" w:pos="1579"/>
        </w:tabs>
        <w:ind w:left="1579" w:hanging="1440"/>
      </w:pPr>
      <w:rPr>
        <w:rFonts w:hint="default"/>
      </w:rPr>
    </w:lvl>
    <w:lvl w:ilvl="8">
      <w:start w:val="1"/>
      <w:numFmt w:val="decimal"/>
      <w:isLgl/>
      <w:lvlText w:val="%1.%2.%3.%4.%5.%6.%7.%8.%9."/>
      <w:lvlJc w:val="left"/>
      <w:pPr>
        <w:tabs>
          <w:tab w:val="num" w:pos="1579"/>
        </w:tabs>
        <w:ind w:left="1579" w:hanging="1440"/>
      </w:pPr>
      <w:rPr>
        <w:rFonts w:hint="default"/>
      </w:rPr>
    </w:lvl>
  </w:abstractNum>
  <w:abstractNum w:abstractNumId="4" w15:restartNumberingAfterBreak="0">
    <w:nsid w:val="1DD3615B"/>
    <w:multiLevelType w:val="multilevel"/>
    <w:tmpl w:val="D0A25540"/>
    <w:lvl w:ilvl="0">
      <w:start w:val="1"/>
      <w:numFmt w:val="bullet"/>
      <w:lvlText w:val=""/>
      <w:lvlJc w:val="left"/>
      <w:pPr>
        <w:tabs>
          <w:tab w:val="num" w:pos="540"/>
        </w:tabs>
        <w:ind w:left="540" w:hanging="360"/>
      </w:pPr>
      <w:rPr>
        <w:rFonts w:ascii="Symbol" w:hAnsi="Symbol" w:hint="default"/>
        <w:b/>
        <w:color w:val="auto"/>
      </w:rPr>
    </w:lvl>
    <w:lvl w:ilvl="1">
      <w:start w:val="1"/>
      <w:numFmt w:val="decimal"/>
      <w:isLgl/>
      <w:lvlText w:val="%1.%2."/>
      <w:lvlJc w:val="left"/>
      <w:pPr>
        <w:tabs>
          <w:tab w:val="num" w:pos="529"/>
        </w:tabs>
        <w:ind w:left="529" w:hanging="390"/>
      </w:pPr>
      <w:rPr>
        <w:rFonts w:hint="default"/>
      </w:rPr>
    </w:lvl>
    <w:lvl w:ilvl="2">
      <w:start w:val="1"/>
      <w:numFmt w:val="decimal"/>
      <w:isLgl/>
      <w:lvlText w:val="%1.%2.%3."/>
      <w:lvlJc w:val="left"/>
      <w:pPr>
        <w:tabs>
          <w:tab w:val="num" w:pos="859"/>
        </w:tabs>
        <w:ind w:left="859" w:hanging="720"/>
      </w:pPr>
      <w:rPr>
        <w:rFonts w:hint="default"/>
      </w:rPr>
    </w:lvl>
    <w:lvl w:ilvl="3">
      <w:start w:val="1"/>
      <w:numFmt w:val="decimal"/>
      <w:isLgl/>
      <w:lvlText w:val="%1.%2.%3.%4."/>
      <w:lvlJc w:val="left"/>
      <w:pPr>
        <w:tabs>
          <w:tab w:val="num" w:pos="859"/>
        </w:tabs>
        <w:ind w:left="859" w:hanging="720"/>
      </w:pPr>
      <w:rPr>
        <w:rFonts w:hint="default"/>
      </w:rPr>
    </w:lvl>
    <w:lvl w:ilvl="4">
      <w:start w:val="1"/>
      <w:numFmt w:val="decimal"/>
      <w:isLgl/>
      <w:lvlText w:val="%1.%2.%3.%4.%5."/>
      <w:lvlJc w:val="left"/>
      <w:pPr>
        <w:tabs>
          <w:tab w:val="num" w:pos="1219"/>
        </w:tabs>
        <w:ind w:left="1219" w:hanging="1080"/>
      </w:pPr>
      <w:rPr>
        <w:rFonts w:hint="default"/>
      </w:rPr>
    </w:lvl>
    <w:lvl w:ilvl="5">
      <w:start w:val="1"/>
      <w:numFmt w:val="decimal"/>
      <w:isLgl/>
      <w:lvlText w:val="%1.%2.%3.%4.%5.%6."/>
      <w:lvlJc w:val="left"/>
      <w:pPr>
        <w:tabs>
          <w:tab w:val="num" w:pos="1219"/>
        </w:tabs>
        <w:ind w:left="1219" w:hanging="1080"/>
      </w:pPr>
      <w:rPr>
        <w:rFonts w:hint="default"/>
      </w:rPr>
    </w:lvl>
    <w:lvl w:ilvl="6">
      <w:start w:val="1"/>
      <w:numFmt w:val="decimal"/>
      <w:isLgl/>
      <w:lvlText w:val="%1.%2.%3.%4.%5.%6.%7."/>
      <w:lvlJc w:val="left"/>
      <w:pPr>
        <w:tabs>
          <w:tab w:val="num" w:pos="1219"/>
        </w:tabs>
        <w:ind w:left="1219" w:hanging="1080"/>
      </w:pPr>
      <w:rPr>
        <w:rFonts w:hint="default"/>
      </w:rPr>
    </w:lvl>
    <w:lvl w:ilvl="7">
      <w:start w:val="1"/>
      <w:numFmt w:val="decimal"/>
      <w:isLgl/>
      <w:lvlText w:val="%1.%2.%3.%4.%5.%6.%7.%8."/>
      <w:lvlJc w:val="left"/>
      <w:pPr>
        <w:tabs>
          <w:tab w:val="num" w:pos="1579"/>
        </w:tabs>
        <w:ind w:left="1579" w:hanging="1440"/>
      </w:pPr>
      <w:rPr>
        <w:rFonts w:hint="default"/>
      </w:rPr>
    </w:lvl>
    <w:lvl w:ilvl="8">
      <w:start w:val="1"/>
      <w:numFmt w:val="decimal"/>
      <w:isLgl/>
      <w:lvlText w:val="%1.%2.%3.%4.%5.%6.%7.%8.%9."/>
      <w:lvlJc w:val="left"/>
      <w:pPr>
        <w:tabs>
          <w:tab w:val="num" w:pos="1579"/>
        </w:tabs>
        <w:ind w:left="1579" w:hanging="1440"/>
      </w:pPr>
      <w:rPr>
        <w:rFonts w:hint="default"/>
      </w:rPr>
    </w:lvl>
  </w:abstractNum>
  <w:abstractNum w:abstractNumId="5" w15:restartNumberingAfterBreak="0">
    <w:nsid w:val="2FB201DA"/>
    <w:multiLevelType w:val="hybridMultilevel"/>
    <w:tmpl w:val="4D4E013E"/>
    <w:lvl w:ilvl="0" w:tplc="6668FFAE">
      <w:start w:val="7"/>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32A0920"/>
    <w:multiLevelType w:val="multilevel"/>
    <w:tmpl w:val="D7D22E9A"/>
    <w:lvl w:ilvl="0">
      <w:start w:val="1"/>
      <w:numFmt w:val="bullet"/>
      <w:lvlText w:val=""/>
      <w:lvlJc w:val="left"/>
      <w:pPr>
        <w:tabs>
          <w:tab w:val="num" w:pos="540"/>
        </w:tabs>
        <w:ind w:left="540" w:hanging="360"/>
      </w:pPr>
      <w:rPr>
        <w:rFonts w:ascii="Symbol" w:hAnsi="Symbol" w:hint="default"/>
        <w:b/>
        <w:color w:val="auto"/>
      </w:rPr>
    </w:lvl>
    <w:lvl w:ilvl="1">
      <w:start w:val="1"/>
      <w:numFmt w:val="decimal"/>
      <w:isLgl/>
      <w:lvlText w:val="%1.%2."/>
      <w:lvlJc w:val="left"/>
      <w:pPr>
        <w:tabs>
          <w:tab w:val="num" w:pos="529"/>
        </w:tabs>
        <w:ind w:left="529" w:hanging="390"/>
      </w:pPr>
      <w:rPr>
        <w:rFonts w:hint="default"/>
      </w:rPr>
    </w:lvl>
    <w:lvl w:ilvl="2">
      <w:start w:val="1"/>
      <w:numFmt w:val="decimal"/>
      <w:isLgl/>
      <w:lvlText w:val="%1.%2.%3."/>
      <w:lvlJc w:val="left"/>
      <w:pPr>
        <w:tabs>
          <w:tab w:val="num" w:pos="859"/>
        </w:tabs>
        <w:ind w:left="859" w:hanging="720"/>
      </w:pPr>
      <w:rPr>
        <w:rFonts w:hint="default"/>
      </w:rPr>
    </w:lvl>
    <w:lvl w:ilvl="3">
      <w:start w:val="1"/>
      <w:numFmt w:val="decimal"/>
      <w:isLgl/>
      <w:lvlText w:val="%1.%2.%3.%4."/>
      <w:lvlJc w:val="left"/>
      <w:pPr>
        <w:tabs>
          <w:tab w:val="num" w:pos="859"/>
        </w:tabs>
        <w:ind w:left="859" w:hanging="720"/>
      </w:pPr>
      <w:rPr>
        <w:rFonts w:hint="default"/>
      </w:rPr>
    </w:lvl>
    <w:lvl w:ilvl="4">
      <w:start w:val="1"/>
      <w:numFmt w:val="decimal"/>
      <w:isLgl/>
      <w:lvlText w:val="%1.%2.%3.%4.%5."/>
      <w:lvlJc w:val="left"/>
      <w:pPr>
        <w:tabs>
          <w:tab w:val="num" w:pos="1219"/>
        </w:tabs>
        <w:ind w:left="1219" w:hanging="1080"/>
      </w:pPr>
      <w:rPr>
        <w:rFonts w:hint="default"/>
      </w:rPr>
    </w:lvl>
    <w:lvl w:ilvl="5">
      <w:start w:val="1"/>
      <w:numFmt w:val="decimal"/>
      <w:isLgl/>
      <w:lvlText w:val="%1.%2.%3.%4.%5.%6."/>
      <w:lvlJc w:val="left"/>
      <w:pPr>
        <w:tabs>
          <w:tab w:val="num" w:pos="1219"/>
        </w:tabs>
        <w:ind w:left="1219" w:hanging="1080"/>
      </w:pPr>
      <w:rPr>
        <w:rFonts w:hint="default"/>
      </w:rPr>
    </w:lvl>
    <w:lvl w:ilvl="6">
      <w:start w:val="1"/>
      <w:numFmt w:val="decimal"/>
      <w:isLgl/>
      <w:lvlText w:val="%1.%2.%3.%4.%5.%6.%7."/>
      <w:lvlJc w:val="left"/>
      <w:pPr>
        <w:tabs>
          <w:tab w:val="num" w:pos="1219"/>
        </w:tabs>
        <w:ind w:left="1219" w:hanging="1080"/>
      </w:pPr>
      <w:rPr>
        <w:rFonts w:hint="default"/>
      </w:rPr>
    </w:lvl>
    <w:lvl w:ilvl="7">
      <w:start w:val="1"/>
      <w:numFmt w:val="decimal"/>
      <w:isLgl/>
      <w:lvlText w:val="%1.%2.%3.%4.%5.%6.%7.%8."/>
      <w:lvlJc w:val="left"/>
      <w:pPr>
        <w:tabs>
          <w:tab w:val="num" w:pos="1579"/>
        </w:tabs>
        <w:ind w:left="1579" w:hanging="1440"/>
      </w:pPr>
      <w:rPr>
        <w:rFonts w:hint="default"/>
      </w:rPr>
    </w:lvl>
    <w:lvl w:ilvl="8">
      <w:start w:val="1"/>
      <w:numFmt w:val="decimal"/>
      <w:isLgl/>
      <w:lvlText w:val="%1.%2.%3.%4.%5.%6.%7.%8.%9."/>
      <w:lvlJc w:val="left"/>
      <w:pPr>
        <w:tabs>
          <w:tab w:val="num" w:pos="1579"/>
        </w:tabs>
        <w:ind w:left="1579" w:hanging="1440"/>
      </w:pPr>
      <w:rPr>
        <w:rFonts w:hint="default"/>
      </w:rPr>
    </w:lvl>
  </w:abstractNum>
  <w:abstractNum w:abstractNumId="7" w15:restartNumberingAfterBreak="0">
    <w:nsid w:val="43B52F98"/>
    <w:multiLevelType w:val="multilevel"/>
    <w:tmpl w:val="D778AF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E031C91"/>
    <w:multiLevelType w:val="multilevel"/>
    <w:tmpl w:val="426EF47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CE27441"/>
    <w:multiLevelType w:val="hybridMultilevel"/>
    <w:tmpl w:val="F74EF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0E2684B"/>
    <w:multiLevelType w:val="multilevel"/>
    <w:tmpl w:val="A7ECAC3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2D243E4"/>
    <w:multiLevelType w:val="multilevel"/>
    <w:tmpl w:val="40AEB5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395625A"/>
    <w:multiLevelType w:val="hybridMultilevel"/>
    <w:tmpl w:val="7B40C2DC"/>
    <w:lvl w:ilvl="0" w:tplc="BB22A424">
      <w:start w:val="9"/>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7FB05A55"/>
    <w:multiLevelType w:val="multilevel"/>
    <w:tmpl w:val="A77A6CE2"/>
    <w:lvl w:ilvl="0">
      <w:start w:val="1"/>
      <w:numFmt w:val="decimal"/>
      <w:lvlText w:val="%1."/>
      <w:lvlJc w:val="left"/>
      <w:pPr>
        <w:ind w:left="786" w:hanging="360"/>
      </w:pPr>
      <w:rPr>
        <w:rFonts w:ascii="Times New Roman" w:hAnsi="Times New Roman" w:cs="Times New Roman"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num w:numId="1" w16cid:durableId="2043507363">
    <w:abstractNumId w:val="13"/>
  </w:num>
  <w:num w:numId="2" w16cid:durableId="363558843">
    <w:abstractNumId w:val="7"/>
  </w:num>
  <w:num w:numId="3" w16cid:durableId="615717250">
    <w:abstractNumId w:val="6"/>
  </w:num>
  <w:num w:numId="4" w16cid:durableId="1065180214">
    <w:abstractNumId w:val="4"/>
  </w:num>
  <w:num w:numId="5" w16cid:durableId="1218131352">
    <w:abstractNumId w:val="0"/>
  </w:num>
  <w:num w:numId="6" w16cid:durableId="305549997">
    <w:abstractNumId w:val="3"/>
  </w:num>
  <w:num w:numId="7" w16cid:durableId="1773940631">
    <w:abstractNumId w:val="10"/>
  </w:num>
  <w:num w:numId="8" w16cid:durableId="566957323">
    <w:abstractNumId w:val="5"/>
  </w:num>
  <w:num w:numId="9" w16cid:durableId="1170949916">
    <w:abstractNumId w:val="12"/>
  </w:num>
  <w:num w:numId="10" w16cid:durableId="364984201">
    <w:abstractNumId w:val="9"/>
  </w:num>
  <w:num w:numId="11" w16cid:durableId="2033267181">
    <w:abstractNumId w:val="11"/>
  </w:num>
  <w:num w:numId="12" w16cid:durableId="583760740">
    <w:abstractNumId w:val="1"/>
  </w:num>
  <w:num w:numId="13" w16cid:durableId="103771542">
    <w:abstractNumId w:val="2"/>
  </w:num>
  <w:num w:numId="14" w16cid:durableId="7409105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9D5"/>
    <w:rsid w:val="00016C74"/>
    <w:rsid w:val="00027951"/>
    <w:rsid w:val="00031DC1"/>
    <w:rsid w:val="00040DAD"/>
    <w:rsid w:val="00040F5A"/>
    <w:rsid w:val="0004125A"/>
    <w:rsid w:val="000413AF"/>
    <w:rsid w:val="00045E59"/>
    <w:rsid w:val="0004751F"/>
    <w:rsid w:val="0005405D"/>
    <w:rsid w:val="00055963"/>
    <w:rsid w:val="000622DD"/>
    <w:rsid w:val="00073F35"/>
    <w:rsid w:val="000907EA"/>
    <w:rsid w:val="00092946"/>
    <w:rsid w:val="00097826"/>
    <w:rsid w:val="000A1AD4"/>
    <w:rsid w:val="000A4AB2"/>
    <w:rsid w:val="000B5669"/>
    <w:rsid w:val="000B57B5"/>
    <w:rsid w:val="000C13C1"/>
    <w:rsid w:val="000C5711"/>
    <w:rsid w:val="000D7C5D"/>
    <w:rsid w:val="000E08BD"/>
    <w:rsid w:val="000E3ADD"/>
    <w:rsid w:val="000F1A28"/>
    <w:rsid w:val="000F2C24"/>
    <w:rsid w:val="00102D42"/>
    <w:rsid w:val="00131712"/>
    <w:rsid w:val="00137ACA"/>
    <w:rsid w:val="00140B38"/>
    <w:rsid w:val="001415EB"/>
    <w:rsid w:val="00143F1A"/>
    <w:rsid w:val="001534EE"/>
    <w:rsid w:val="0016415C"/>
    <w:rsid w:val="00165B96"/>
    <w:rsid w:val="001709D0"/>
    <w:rsid w:val="00183ABB"/>
    <w:rsid w:val="0019035A"/>
    <w:rsid w:val="001932EC"/>
    <w:rsid w:val="001A69A6"/>
    <w:rsid w:val="001A7306"/>
    <w:rsid w:val="001B00BB"/>
    <w:rsid w:val="001B746B"/>
    <w:rsid w:val="001B7D34"/>
    <w:rsid w:val="001C3079"/>
    <w:rsid w:val="001C7F3A"/>
    <w:rsid w:val="001D22D2"/>
    <w:rsid w:val="001D4F58"/>
    <w:rsid w:val="001D5D94"/>
    <w:rsid w:val="001E1C75"/>
    <w:rsid w:val="001E79B2"/>
    <w:rsid w:val="001F0925"/>
    <w:rsid w:val="00206E45"/>
    <w:rsid w:val="00212894"/>
    <w:rsid w:val="00216E35"/>
    <w:rsid w:val="00236CBC"/>
    <w:rsid w:val="002405A6"/>
    <w:rsid w:val="00240F00"/>
    <w:rsid w:val="002428B3"/>
    <w:rsid w:val="00247E99"/>
    <w:rsid w:val="00260028"/>
    <w:rsid w:val="00276C8D"/>
    <w:rsid w:val="002814E3"/>
    <w:rsid w:val="002866D4"/>
    <w:rsid w:val="00287AE2"/>
    <w:rsid w:val="00294C3B"/>
    <w:rsid w:val="00295E1D"/>
    <w:rsid w:val="00296964"/>
    <w:rsid w:val="0029747C"/>
    <w:rsid w:val="00297620"/>
    <w:rsid w:val="002A48E0"/>
    <w:rsid w:val="002B3F9C"/>
    <w:rsid w:val="002C0716"/>
    <w:rsid w:val="002C0986"/>
    <w:rsid w:val="002C1810"/>
    <w:rsid w:val="002D3342"/>
    <w:rsid w:val="002D490E"/>
    <w:rsid w:val="002D626B"/>
    <w:rsid w:val="002F30EE"/>
    <w:rsid w:val="003014B6"/>
    <w:rsid w:val="00301CF8"/>
    <w:rsid w:val="003064B6"/>
    <w:rsid w:val="00314908"/>
    <w:rsid w:val="00321DAC"/>
    <w:rsid w:val="00326616"/>
    <w:rsid w:val="00327632"/>
    <w:rsid w:val="00330E02"/>
    <w:rsid w:val="00332DFD"/>
    <w:rsid w:val="00347BA7"/>
    <w:rsid w:val="00351ECF"/>
    <w:rsid w:val="00352F31"/>
    <w:rsid w:val="00353D50"/>
    <w:rsid w:val="0035646B"/>
    <w:rsid w:val="00361E4B"/>
    <w:rsid w:val="00371144"/>
    <w:rsid w:val="00374AFD"/>
    <w:rsid w:val="0038747C"/>
    <w:rsid w:val="00390B8A"/>
    <w:rsid w:val="00391E70"/>
    <w:rsid w:val="00392116"/>
    <w:rsid w:val="003A0498"/>
    <w:rsid w:val="003A0F52"/>
    <w:rsid w:val="003A7BE1"/>
    <w:rsid w:val="003B1121"/>
    <w:rsid w:val="003B1440"/>
    <w:rsid w:val="003B3293"/>
    <w:rsid w:val="003B62C5"/>
    <w:rsid w:val="003C1517"/>
    <w:rsid w:val="003C3DAB"/>
    <w:rsid w:val="003C4D3A"/>
    <w:rsid w:val="003D0AB2"/>
    <w:rsid w:val="003E1930"/>
    <w:rsid w:val="003E4309"/>
    <w:rsid w:val="003F2D08"/>
    <w:rsid w:val="0040198E"/>
    <w:rsid w:val="004104D2"/>
    <w:rsid w:val="00432223"/>
    <w:rsid w:val="00453828"/>
    <w:rsid w:val="00454978"/>
    <w:rsid w:val="0045747D"/>
    <w:rsid w:val="00471098"/>
    <w:rsid w:val="00473BA6"/>
    <w:rsid w:val="004804D8"/>
    <w:rsid w:val="00481BCA"/>
    <w:rsid w:val="00487B45"/>
    <w:rsid w:val="004A48BF"/>
    <w:rsid w:val="004B2D3C"/>
    <w:rsid w:val="004B53E7"/>
    <w:rsid w:val="004D4375"/>
    <w:rsid w:val="004D6D7C"/>
    <w:rsid w:val="004E199A"/>
    <w:rsid w:val="004E6B57"/>
    <w:rsid w:val="004F1055"/>
    <w:rsid w:val="00516884"/>
    <w:rsid w:val="005177C2"/>
    <w:rsid w:val="00517BFA"/>
    <w:rsid w:val="00524E3A"/>
    <w:rsid w:val="005319B1"/>
    <w:rsid w:val="005333A1"/>
    <w:rsid w:val="0055132D"/>
    <w:rsid w:val="0055344C"/>
    <w:rsid w:val="00553B64"/>
    <w:rsid w:val="00555A00"/>
    <w:rsid w:val="00562128"/>
    <w:rsid w:val="00576335"/>
    <w:rsid w:val="005776EC"/>
    <w:rsid w:val="00580F84"/>
    <w:rsid w:val="00581EC5"/>
    <w:rsid w:val="00597A1A"/>
    <w:rsid w:val="005A2EBA"/>
    <w:rsid w:val="005A4C84"/>
    <w:rsid w:val="005A7124"/>
    <w:rsid w:val="005B1F54"/>
    <w:rsid w:val="005C3A2C"/>
    <w:rsid w:val="005C4593"/>
    <w:rsid w:val="005C5DA5"/>
    <w:rsid w:val="005F4195"/>
    <w:rsid w:val="00610F95"/>
    <w:rsid w:val="00620350"/>
    <w:rsid w:val="0062638E"/>
    <w:rsid w:val="00627155"/>
    <w:rsid w:val="00627BA0"/>
    <w:rsid w:val="00630D0A"/>
    <w:rsid w:val="00633066"/>
    <w:rsid w:val="00634079"/>
    <w:rsid w:val="0063478D"/>
    <w:rsid w:val="00634BD0"/>
    <w:rsid w:val="00640E45"/>
    <w:rsid w:val="006422B3"/>
    <w:rsid w:val="00646583"/>
    <w:rsid w:val="00656185"/>
    <w:rsid w:val="006569F5"/>
    <w:rsid w:val="00662F86"/>
    <w:rsid w:val="006636D8"/>
    <w:rsid w:val="00675115"/>
    <w:rsid w:val="00681B5C"/>
    <w:rsid w:val="00683EE0"/>
    <w:rsid w:val="0068491E"/>
    <w:rsid w:val="006855A8"/>
    <w:rsid w:val="00686474"/>
    <w:rsid w:val="006878AB"/>
    <w:rsid w:val="00692FA2"/>
    <w:rsid w:val="006B1075"/>
    <w:rsid w:val="006B2919"/>
    <w:rsid w:val="006B34FA"/>
    <w:rsid w:val="006B60FC"/>
    <w:rsid w:val="006C05FE"/>
    <w:rsid w:val="006C2B59"/>
    <w:rsid w:val="006C685C"/>
    <w:rsid w:val="006D369A"/>
    <w:rsid w:val="006D7357"/>
    <w:rsid w:val="006E0D52"/>
    <w:rsid w:val="006E78A4"/>
    <w:rsid w:val="006F126A"/>
    <w:rsid w:val="006F1831"/>
    <w:rsid w:val="007011AC"/>
    <w:rsid w:val="0070739B"/>
    <w:rsid w:val="00725C70"/>
    <w:rsid w:val="00731D21"/>
    <w:rsid w:val="007342B4"/>
    <w:rsid w:val="00736EFF"/>
    <w:rsid w:val="00740246"/>
    <w:rsid w:val="007458D6"/>
    <w:rsid w:val="00756931"/>
    <w:rsid w:val="00761045"/>
    <w:rsid w:val="00763858"/>
    <w:rsid w:val="00764662"/>
    <w:rsid w:val="007717DC"/>
    <w:rsid w:val="00773DE5"/>
    <w:rsid w:val="0078298A"/>
    <w:rsid w:val="007836F8"/>
    <w:rsid w:val="007863DD"/>
    <w:rsid w:val="00787302"/>
    <w:rsid w:val="00792658"/>
    <w:rsid w:val="007A32D8"/>
    <w:rsid w:val="007B4BB6"/>
    <w:rsid w:val="007B5446"/>
    <w:rsid w:val="007D2A8C"/>
    <w:rsid w:val="007E2A07"/>
    <w:rsid w:val="007E6E13"/>
    <w:rsid w:val="007F1EA7"/>
    <w:rsid w:val="007F2BCD"/>
    <w:rsid w:val="00800FB5"/>
    <w:rsid w:val="008016AA"/>
    <w:rsid w:val="008222C6"/>
    <w:rsid w:val="0082676A"/>
    <w:rsid w:val="00834F34"/>
    <w:rsid w:val="008404BD"/>
    <w:rsid w:val="00843001"/>
    <w:rsid w:val="008454AE"/>
    <w:rsid w:val="00845966"/>
    <w:rsid w:val="00851EA0"/>
    <w:rsid w:val="008533A9"/>
    <w:rsid w:val="00860D67"/>
    <w:rsid w:val="008669F9"/>
    <w:rsid w:val="00876FC4"/>
    <w:rsid w:val="008A24BB"/>
    <w:rsid w:val="008A2A81"/>
    <w:rsid w:val="008B6C9B"/>
    <w:rsid w:val="008C0FB7"/>
    <w:rsid w:val="008C4760"/>
    <w:rsid w:val="008D5F6C"/>
    <w:rsid w:val="008F1805"/>
    <w:rsid w:val="008F20A3"/>
    <w:rsid w:val="008F7FAC"/>
    <w:rsid w:val="009017C0"/>
    <w:rsid w:val="00905EB4"/>
    <w:rsid w:val="00913D77"/>
    <w:rsid w:val="009557AE"/>
    <w:rsid w:val="00977CEB"/>
    <w:rsid w:val="00981684"/>
    <w:rsid w:val="00983E59"/>
    <w:rsid w:val="00984AFA"/>
    <w:rsid w:val="009904F7"/>
    <w:rsid w:val="009939C7"/>
    <w:rsid w:val="00994162"/>
    <w:rsid w:val="009C0121"/>
    <w:rsid w:val="009C58DF"/>
    <w:rsid w:val="009D3243"/>
    <w:rsid w:val="009D3BC0"/>
    <w:rsid w:val="009D5980"/>
    <w:rsid w:val="009E67A5"/>
    <w:rsid w:val="009E79D5"/>
    <w:rsid w:val="00A02973"/>
    <w:rsid w:val="00A2127F"/>
    <w:rsid w:val="00A270ED"/>
    <w:rsid w:val="00A3063D"/>
    <w:rsid w:val="00A42CAA"/>
    <w:rsid w:val="00A43E60"/>
    <w:rsid w:val="00A51247"/>
    <w:rsid w:val="00A55FB2"/>
    <w:rsid w:val="00A568D1"/>
    <w:rsid w:val="00A60581"/>
    <w:rsid w:val="00A6464A"/>
    <w:rsid w:val="00A65468"/>
    <w:rsid w:val="00A86A8A"/>
    <w:rsid w:val="00A90B03"/>
    <w:rsid w:val="00A97725"/>
    <w:rsid w:val="00AA3634"/>
    <w:rsid w:val="00AA490E"/>
    <w:rsid w:val="00AA4D7A"/>
    <w:rsid w:val="00AA5D3B"/>
    <w:rsid w:val="00AB0AD5"/>
    <w:rsid w:val="00AB28F3"/>
    <w:rsid w:val="00AB2BF3"/>
    <w:rsid w:val="00AB413F"/>
    <w:rsid w:val="00AB7F48"/>
    <w:rsid w:val="00AD7D9A"/>
    <w:rsid w:val="00AE57F7"/>
    <w:rsid w:val="00AE68DF"/>
    <w:rsid w:val="00AF4B01"/>
    <w:rsid w:val="00AF4FEF"/>
    <w:rsid w:val="00B005A0"/>
    <w:rsid w:val="00B00F1B"/>
    <w:rsid w:val="00B0783D"/>
    <w:rsid w:val="00B0785B"/>
    <w:rsid w:val="00B11CAB"/>
    <w:rsid w:val="00B11E2C"/>
    <w:rsid w:val="00B166A3"/>
    <w:rsid w:val="00B1707A"/>
    <w:rsid w:val="00B22C65"/>
    <w:rsid w:val="00B232D3"/>
    <w:rsid w:val="00B24C89"/>
    <w:rsid w:val="00B31AEF"/>
    <w:rsid w:val="00B3299F"/>
    <w:rsid w:val="00B3481C"/>
    <w:rsid w:val="00B37321"/>
    <w:rsid w:val="00B402F1"/>
    <w:rsid w:val="00B424FF"/>
    <w:rsid w:val="00B50AB4"/>
    <w:rsid w:val="00B55634"/>
    <w:rsid w:val="00B55B2B"/>
    <w:rsid w:val="00B67F37"/>
    <w:rsid w:val="00B7127E"/>
    <w:rsid w:val="00B72390"/>
    <w:rsid w:val="00B822E9"/>
    <w:rsid w:val="00B91194"/>
    <w:rsid w:val="00B93135"/>
    <w:rsid w:val="00BA18A4"/>
    <w:rsid w:val="00BA386B"/>
    <w:rsid w:val="00BB30C6"/>
    <w:rsid w:val="00BE4057"/>
    <w:rsid w:val="00BE6AF8"/>
    <w:rsid w:val="00BF40D3"/>
    <w:rsid w:val="00C058AE"/>
    <w:rsid w:val="00C058EE"/>
    <w:rsid w:val="00C10B6E"/>
    <w:rsid w:val="00C1544E"/>
    <w:rsid w:val="00C2511A"/>
    <w:rsid w:val="00C326A9"/>
    <w:rsid w:val="00C51AB4"/>
    <w:rsid w:val="00C6162E"/>
    <w:rsid w:val="00C61AC3"/>
    <w:rsid w:val="00C6341F"/>
    <w:rsid w:val="00C66E1C"/>
    <w:rsid w:val="00C66F54"/>
    <w:rsid w:val="00C675C0"/>
    <w:rsid w:val="00C7099E"/>
    <w:rsid w:val="00C75D24"/>
    <w:rsid w:val="00C77FBB"/>
    <w:rsid w:val="00C8375E"/>
    <w:rsid w:val="00C86A9A"/>
    <w:rsid w:val="00C94738"/>
    <w:rsid w:val="00CA6D2F"/>
    <w:rsid w:val="00CB0104"/>
    <w:rsid w:val="00CB3C56"/>
    <w:rsid w:val="00CB7500"/>
    <w:rsid w:val="00CC1822"/>
    <w:rsid w:val="00CC3AB3"/>
    <w:rsid w:val="00CC7767"/>
    <w:rsid w:val="00D14767"/>
    <w:rsid w:val="00D176CF"/>
    <w:rsid w:val="00D21C19"/>
    <w:rsid w:val="00D2257C"/>
    <w:rsid w:val="00D30A35"/>
    <w:rsid w:val="00D3273D"/>
    <w:rsid w:val="00D357DF"/>
    <w:rsid w:val="00D3775F"/>
    <w:rsid w:val="00D433B3"/>
    <w:rsid w:val="00D43BC6"/>
    <w:rsid w:val="00D51841"/>
    <w:rsid w:val="00D736FD"/>
    <w:rsid w:val="00D74E43"/>
    <w:rsid w:val="00D82A8F"/>
    <w:rsid w:val="00D84609"/>
    <w:rsid w:val="00DA3EB6"/>
    <w:rsid w:val="00DA46A5"/>
    <w:rsid w:val="00DA7AB1"/>
    <w:rsid w:val="00DB1811"/>
    <w:rsid w:val="00DB72EF"/>
    <w:rsid w:val="00DC15D6"/>
    <w:rsid w:val="00DD37F7"/>
    <w:rsid w:val="00DF3428"/>
    <w:rsid w:val="00DF3E79"/>
    <w:rsid w:val="00E0051D"/>
    <w:rsid w:val="00E00627"/>
    <w:rsid w:val="00E025D7"/>
    <w:rsid w:val="00E05169"/>
    <w:rsid w:val="00E065E4"/>
    <w:rsid w:val="00E205B1"/>
    <w:rsid w:val="00E229D8"/>
    <w:rsid w:val="00E23D94"/>
    <w:rsid w:val="00E27CB1"/>
    <w:rsid w:val="00E34A17"/>
    <w:rsid w:val="00E36E18"/>
    <w:rsid w:val="00E52DD5"/>
    <w:rsid w:val="00E541EE"/>
    <w:rsid w:val="00E655FF"/>
    <w:rsid w:val="00E70648"/>
    <w:rsid w:val="00E76F73"/>
    <w:rsid w:val="00E82C07"/>
    <w:rsid w:val="00E9308C"/>
    <w:rsid w:val="00E96F79"/>
    <w:rsid w:val="00EA4970"/>
    <w:rsid w:val="00EA59B8"/>
    <w:rsid w:val="00EA61FD"/>
    <w:rsid w:val="00EC5122"/>
    <w:rsid w:val="00ED078C"/>
    <w:rsid w:val="00ED099F"/>
    <w:rsid w:val="00ED3E48"/>
    <w:rsid w:val="00ED5D25"/>
    <w:rsid w:val="00ED7B02"/>
    <w:rsid w:val="00EE793D"/>
    <w:rsid w:val="00F0264F"/>
    <w:rsid w:val="00F05B3E"/>
    <w:rsid w:val="00F10F6F"/>
    <w:rsid w:val="00F14EC3"/>
    <w:rsid w:val="00F159FB"/>
    <w:rsid w:val="00F15E9D"/>
    <w:rsid w:val="00F22B7E"/>
    <w:rsid w:val="00F2426F"/>
    <w:rsid w:val="00F243EF"/>
    <w:rsid w:val="00F323CA"/>
    <w:rsid w:val="00F34464"/>
    <w:rsid w:val="00F4049B"/>
    <w:rsid w:val="00F47FFD"/>
    <w:rsid w:val="00F504FC"/>
    <w:rsid w:val="00F701F1"/>
    <w:rsid w:val="00F8367C"/>
    <w:rsid w:val="00F9024A"/>
    <w:rsid w:val="00FB2325"/>
    <w:rsid w:val="00FB2BC2"/>
    <w:rsid w:val="00FB2BD9"/>
    <w:rsid w:val="00FB4146"/>
    <w:rsid w:val="00FB4986"/>
    <w:rsid w:val="00FD02BB"/>
    <w:rsid w:val="00FD2436"/>
    <w:rsid w:val="00FD5226"/>
    <w:rsid w:val="00FD5512"/>
    <w:rsid w:val="00FD5D34"/>
    <w:rsid w:val="00FE21A7"/>
    <w:rsid w:val="00FF44E2"/>
    <w:rsid w:val="00FF57EB"/>
    <w:rsid w:val="00FF62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4BEF5"/>
  <w15:docId w15:val="{EAF12BDE-0C04-45D1-B06A-EA4A6360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DE5"/>
    <w:pPr>
      <w:spacing w:after="160" w:line="259" w:lineRule="auto"/>
    </w:pPr>
    <w:rPr>
      <w:sz w:val="22"/>
      <w:szCs w:val="22"/>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BA386B"/>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FooterChar">
    <w:name w:val="Footer Char"/>
    <w:link w:val="Footer"/>
    <w:rsid w:val="00BA386B"/>
    <w:rPr>
      <w:rFonts w:ascii="Times New Roman" w:eastAsia="Times New Roman" w:hAnsi="Times New Roman" w:cs="Times New Roman"/>
      <w:sz w:val="24"/>
      <w:szCs w:val="24"/>
      <w:lang w:eastAsia="ar-SA"/>
    </w:rPr>
  </w:style>
  <w:style w:type="paragraph" w:styleId="BodyText">
    <w:name w:val="Body Text"/>
    <w:link w:val="BodyTextChar"/>
    <w:rsid w:val="00165B96"/>
    <w:pPr>
      <w:widowControl w:val="0"/>
      <w:suppressAutoHyphens/>
      <w:jc w:val="both"/>
    </w:pPr>
    <w:rPr>
      <w:rFonts w:ascii="Times New Roman" w:eastAsia="Times New Roman" w:hAnsi="Times New Roman"/>
      <w:kern w:val="1"/>
      <w:sz w:val="24"/>
      <w:lang w:val="en-GB" w:eastAsia="ar-SA"/>
    </w:rPr>
  </w:style>
  <w:style w:type="character" w:customStyle="1" w:styleId="BodyTextChar">
    <w:name w:val="Body Text Char"/>
    <w:link w:val="BodyText"/>
    <w:rsid w:val="00165B96"/>
    <w:rPr>
      <w:rFonts w:ascii="Times New Roman" w:eastAsia="Times New Roman" w:hAnsi="Times New Roman"/>
      <w:kern w:val="1"/>
      <w:sz w:val="24"/>
      <w:lang w:val="en-GB" w:eastAsia="ar-SA" w:bidi="ar-SA"/>
    </w:rPr>
  </w:style>
  <w:style w:type="paragraph" w:styleId="BalloonText">
    <w:name w:val="Balloon Text"/>
    <w:basedOn w:val="Normal"/>
    <w:link w:val="BalloonTextChar"/>
    <w:uiPriority w:val="99"/>
    <w:semiHidden/>
    <w:unhideWhenUsed/>
    <w:rsid w:val="00165B96"/>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165B96"/>
    <w:rPr>
      <w:rFonts w:ascii="Segoe UI" w:hAnsi="Segoe UI" w:cs="Segoe UI"/>
      <w:sz w:val="18"/>
      <w:szCs w:val="18"/>
    </w:rPr>
  </w:style>
  <w:style w:type="paragraph" w:styleId="ListParagraph">
    <w:name w:val="List Paragraph"/>
    <w:basedOn w:val="Normal"/>
    <w:uiPriority w:val="34"/>
    <w:qFormat/>
    <w:rsid w:val="00B91194"/>
    <w:pPr>
      <w:ind w:left="720"/>
      <w:contextualSpacing/>
    </w:pPr>
  </w:style>
  <w:style w:type="paragraph" w:styleId="HTMLPreformatted">
    <w:name w:val="HTML Preformatted"/>
    <w:basedOn w:val="Normal"/>
    <w:link w:val="HTMLPreformattedChar"/>
    <w:uiPriority w:val="99"/>
    <w:semiHidden/>
    <w:unhideWhenUsed/>
    <w:rsid w:val="00352F31"/>
    <w:pPr>
      <w:spacing w:after="0" w:line="240" w:lineRule="auto"/>
    </w:pPr>
    <w:rPr>
      <w:rFonts w:ascii="Consolas" w:hAnsi="Consolas"/>
      <w:sz w:val="20"/>
      <w:szCs w:val="20"/>
    </w:rPr>
  </w:style>
  <w:style w:type="character" w:customStyle="1" w:styleId="HTMLPreformattedChar">
    <w:name w:val="HTML Preformatted Char"/>
    <w:link w:val="HTMLPreformatted"/>
    <w:uiPriority w:val="99"/>
    <w:semiHidden/>
    <w:rsid w:val="00352F31"/>
    <w:rPr>
      <w:rFonts w:ascii="Consolas" w:hAnsi="Consolas" w:cs="Consolas"/>
      <w:sz w:val="20"/>
      <w:szCs w:val="20"/>
    </w:rPr>
  </w:style>
  <w:style w:type="paragraph" w:styleId="Header">
    <w:name w:val="header"/>
    <w:basedOn w:val="Normal"/>
    <w:link w:val="HeaderChar"/>
    <w:uiPriority w:val="99"/>
    <w:unhideWhenUsed/>
    <w:rsid w:val="00374AFD"/>
    <w:pPr>
      <w:tabs>
        <w:tab w:val="center" w:pos="4677"/>
        <w:tab w:val="right" w:pos="9355"/>
      </w:tabs>
      <w:spacing w:after="0" w:line="240" w:lineRule="auto"/>
    </w:pPr>
  </w:style>
  <w:style w:type="character" w:customStyle="1" w:styleId="HeaderChar">
    <w:name w:val="Header Char"/>
    <w:basedOn w:val="DefaultParagraphFont"/>
    <w:link w:val="Header"/>
    <w:uiPriority w:val="99"/>
    <w:rsid w:val="00374AFD"/>
  </w:style>
  <w:style w:type="character" w:styleId="Hyperlink">
    <w:name w:val="Hyperlink"/>
    <w:uiPriority w:val="99"/>
    <w:unhideWhenUsed/>
    <w:rsid w:val="00634079"/>
    <w:rPr>
      <w:color w:val="0000FF"/>
      <w:u w:val="single"/>
    </w:rPr>
  </w:style>
  <w:style w:type="character" w:customStyle="1" w:styleId="2">
    <w:name w:val="Основной текст (2)_"/>
    <w:basedOn w:val="DefaultParagraphFont"/>
    <w:link w:val="20"/>
    <w:rsid w:val="00630D0A"/>
    <w:rPr>
      <w:rFonts w:ascii="Arial" w:eastAsia="Arial" w:hAnsi="Arial" w:cs="Arial"/>
      <w:sz w:val="22"/>
      <w:szCs w:val="22"/>
      <w:shd w:val="clear" w:color="auto" w:fill="FFFFFF"/>
    </w:rPr>
  </w:style>
  <w:style w:type="paragraph" w:customStyle="1" w:styleId="20">
    <w:name w:val="Основной текст (2)"/>
    <w:basedOn w:val="Normal"/>
    <w:link w:val="2"/>
    <w:rsid w:val="00630D0A"/>
    <w:pPr>
      <w:widowControl w:val="0"/>
      <w:shd w:val="clear" w:color="auto" w:fill="FFFFFF"/>
      <w:spacing w:before="300" w:after="0" w:line="0" w:lineRule="atLeast"/>
      <w:ind w:hanging="1460"/>
      <w:jc w:val="both"/>
    </w:pPr>
    <w:rPr>
      <w:rFonts w:ascii="Arial" w:eastAsia="Arial" w:hAnsi="Arial" w:cs="Arial"/>
      <w:lang w:val="tr-TR" w:eastAsia="tr-TR"/>
    </w:rPr>
  </w:style>
  <w:style w:type="paragraph" w:styleId="NoSpacing">
    <w:name w:val="No Spacing"/>
    <w:uiPriority w:val="1"/>
    <w:qFormat/>
    <w:rsid w:val="00295E1D"/>
    <w:rPr>
      <w:sz w:val="22"/>
      <w:szCs w:val="22"/>
      <w:lang w:val="ru-RU" w:eastAsia="en-US"/>
    </w:rPr>
  </w:style>
  <w:style w:type="table" w:styleId="TableGrid">
    <w:name w:val="Table Grid"/>
    <w:basedOn w:val="TableNormal"/>
    <w:uiPriority w:val="39"/>
    <w:rsid w:val="009C58DF"/>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84727">
      <w:bodyDiv w:val="1"/>
      <w:marLeft w:val="0"/>
      <w:marRight w:val="0"/>
      <w:marTop w:val="0"/>
      <w:marBottom w:val="0"/>
      <w:divBdr>
        <w:top w:val="none" w:sz="0" w:space="0" w:color="auto"/>
        <w:left w:val="none" w:sz="0" w:space="0" w:color="auto"/>
        <w:bottom w:val="none" w:sz="0" w:space="0" w:color="auto"/>
        <w:right w:val="none" w:sz="0" w:space="0" w:color="auto"/>
      </w:divBdr>
      <w:divsChild>
        <w:div w:id="1168398860">
          <w:marLeft w:val="0"/>
          <w:marRight w:val="0"/>
          <w:marTop w:val="0"/>
          <w:marBottom w:val="0"/>
          <w:divBdr>
            <w:top w:val="none" w:sz="0" w:space="0" w:color="auto"/>
            <w:left w:val="none" w:sz="0" w:space="0" w:color="auto"/>
            <w:bottom w:val="none" w:sz="0" w:space="0" w:color="auto"/>
            <w:right w:val="none" w:sz="0" w:space="0" w:color="auto"/>
          </w:divBdr>
          <w:divsChild>
            <w:div w:id="53435617">
              <w:marLeft w:val="0"/>
              <w:marRight w:val="0"/>
              <w:marTop w:val="0"/>
              <w:marBottom w:val="0"/>
              <w:divBdr>
                <w:top w:val="none" w:sz="0" w:space="0" w:color="auto"/>
                <w:left w:val="none" w:sz="0" w:space="0" w:color="auto"/>
                <w:bottom w:val="none" w:sz="0" w:space="0" w:color="auto"/>
                <w:right w:val="none" w:sz="0" w:space="0" w:color="auto"/>
              </w:divBdr>
              <w:divsChild>
                <w:div w:id="258098441">
                  <w:marLeft w:val="0"/>
                  <w:marRight w:val="0"/>
                  <w:marTop w:val="0"/>
                  <w:marBottom w:val="0"/>
                  <w:divBdr>
                    <w:top w:val="none" w:sz="0" w:space="0" w:color="auto"/>
                    <w:left w:val="none" w:sz="0" w:space="0" w:color="auto"/>
                    <w:bottom w:val="none" w:sz="0" w:space="0" w:color="auto"/>
                    <w:right w:val="none" w:sz="0" w:space="0" w:color="auto"/>
                  </w:divBdr>
                  <w:divsChild>
                    <w:div w:id="1376271398">
                      <w:marLeft w:val="0"/>
                      <w:marRight w:val="0"/>
                      <w:marTop w:val="0"/>
                      <w:marBottom w:val="0"/>
                      <w:divBdr>
                        <w:top w:val="none" w:sz="0" w:space="0" w:color="auto"/>
                        <w:left w:val="none" w:sz="0" w:space="0" w:color="auto"/>
                        <w:bottom w:val="none" w:sz="0" w:space="0" w:color="auto"/>
                        <w:right w:val="none" w:sz="0" w:space="0" w:color="auto"/>
                      </w:divBdr>
                      <w:divsChild>
                        <w:div w:id="530151962">
                          <w:marLeft w:val="0"/>
                          <w:marRight w:val="0"/>
                          <w:marTop w:val="0"/>
                          <w:marBottom w:val="0"/>
                          <w:divBdr>
                            <w:top w:val="none" w:sz="0" w:space="0" w:color="auto"/>
                            <w:left w:val="none" w:sz="0" w:space="0" w:color="auto"/>
                            <w:bottom w:val="none" w:sz="0" w:space="0" w:color="auto"/>
                            <w:right w:val="none" w:sz="0" w:space="0" w:color="auto"/>
                          </w:divBdr>
                          <w:divsChild>
                            <w:div w:id="47815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983462">
      <w:bodyDiv w:val="1"/>
      <w:marLeft w:val="0"/>
      <w:marRight w:val="0"/>
      <w:marTop w:val="0"/>
      <w:marBottom w:val="0"/>
      <w:divBdr>
        <w:top w:val="none" w:sz="0" w:space="0" w:color="auto"/>
        <w:left w:val="none" w:sz="0" w:space="0" w:color="auto"/>
        <w:bottom w:val="none" w:sz="0" w:space="0" w:color="auto"/>
        <w:right w:val="none" w:sz="0" w:space="0" w:color="auto"/>
      </w:divBdr>
    </w:div>
    <w:div w:id="457916168">
      <w:bodyDiv w:val="1"/>
      <w:marLeft w:val="0"/>
      <w:marRight w:val="0"/>
      <w:marTop w:val="0"/>
      <w:marBottom w:val="0"/>
      <w:divBdr>
        <w:top w:val="none" w:sz="0" w:space="0" w:color="auto"/>
        <w:left w:val="none" w:sz="0" w:space="0" w:color="auto"/>
        <w:bottom w:val="none" w:sz="0" w:space="0" w:color="auto"/>
        <w:right w:val="none" w:sz="0" w:space="0" w:color="auto"/>
      </w:divBdr>
      <w:divsChild>
        <w:div w:id="1590889179">
          <w:marLeft w:val="0"/>
          <w:marRight w:val="0"/>
          <w:marTop w:val="0"/>
          <w:marBottom w:val="0"/>
          <w:divBdr>
            <w:top w:val="none" w:sz="0" w:space="0" w:color="auto"/>
            <w:left w:val="none" w:sz="0" w:space="0" w:color="auto"/>
            <w:bottom w:val="none" w:sz="0" w:space="0" w:color="auto"/>
            <w:right w:val="none" w:sz="0" w:space="0" w:color="auto"/>
          </w:divBdr>
          <w:divsChild>
            <w:div w:id="142159000">
              <w:marLeft w:val="0"/>
              <w:marRight w:val="0"/>
              <w:marTop w:val="0"/>
              <w:marBottom w:val="0"/>
              <w:divBdr>
                <w:top w:val="none" w:sz="0" w:space="0" w:color="auto"/>
                <w:left w:val="none" w:sz="0" w:space="0" w:color="auto"/>
                <w:bottom w:val="none" w:sz="0" w:space="0" w:color="auto"/>
                <w:right w:val="none" w:sz="0" w:space="0" w:color="auto"/>
              </w:divBdr>
              <w:divsChild>
                <w:div w:id="1750466937">
                  <w:marLeft w:val="0"/>
                  <w:marRight w:val="0"/>
                  <w:marTop w:val="0"/>
                  <w:marBottom w:val="0"/>
                  <w:divBdr>
                    <w:top w:val="none" w:sz="0" w:space="0" w:color="auto"/>
                    <w:left w:val="none" w:sz="0" w:space="0" w:color="auto"/>
                    <w:bottom w:val="none" w:sz="0" w:space="0" w:color="auto"/>
                    <w:right w:val="none" w:sz="0" w:space="0" w:color="auto"/>
                  </w:divBdr>
                  <w:divsChild>
                    <w:div w:id="106484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378902">
          <w:marLeft w:val="0"/>
          <w:marRight w:val="0"/>
          <w:marTop w:val="0"/>
          <w:marBottom w:val="0"/>
          <w:divBdr>
            <w:top w:val="none" w:sz="0" w:space="0" w:color="auto"/>
            <w:left w:val="none" w:sz="0" w:space="0" w:color="auto"/>
            <w:bottom w:val="none" w:sz="0" w:space="0" w:color="auto"/>
            <w:right w:val="none" w:sz="0" w:space="0" w:color="auto"/>
          </w:divBdr>
          <w:divsChild>
            <w:div w:id="1071931577">
              <w:marLeft w:val="0"/>
              <w:marRight w:val="0"/>
              <w:marTop w:val="0"/>
              <w:marBottom w:val="0"/>
              <w:divBdr>
                <w:top w:val="none" w:sz="0" w:space="0" w:color="auto"/>
                <w:left w:val="none" w:sz="0" w:space="0" w:color="auto"/>
                <w:bottom w:val="none" w:sz="0" w:space="0" w:color="auto"/>
                <w:right w:val="none" w:sz="0" w:space="0" w:color="auto"/>
              </w:divBdr>
              <w:divsChild>
                <w:div w:id="579172162">
                  <w:marLeft w:val="0"/>
                  <w:marRight w:val="0"/>
                  <w:marTop w:val="0"/>
                  <w:marBottom w:val="0"/>
                  <w:divBdr>
                    <w:top w:val="none" w:sz="0" w:space="0" w:color="auto"/>
                    <w:left w:val="none" w:sz="0" w:space="0" w:color="auto"/>
                    <w:bottom w:val="none" w:sz="0" w:space="0" w:color="auto"/>
                    <w:right w:val="none" w:sz="0" w:space="0" w:color="auto"/>
                  </w:divBdr>
                  <w:divsChild>
                    <w:div w:id="200161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162874">
      <w:bodyDiv w:val="1"/>
      <w:marLeft w:val="0"/>
      <w:marRight w:val="0"/>
      <w:marTop w:val="0"/>
      <w:marBottom w:val="0"/>
      <w:divBdr>
        <w:top w:val="none" w:sz="0" w:space="0" w:color="auto"/>
        <w:left w:val="none" w:sz="0" w:space="0" w:color="auto"/>
        <w:bottom w:val="none" w:sz="0" w:space="0" w:color="auto"/>
        <w:right w:val="none" w:sz="0" w:space="0" w:color="auto"/>
      </w:divBdr>
    </w:div>
    <w:div w:id="527960415">
      <w:bodyDiv w:val="1"/>
      <w:marLeft w:val="0"/>
      <w:marRight w:val="0"/>
      <w:marTop w:val="0"/>
      <w:marBottom w:val="0"/>
      <w:divBdr>
        <w:top w:val="none" w:sz="0" w:space="0" w:color="auto"/>
        <w:left w:val="none" w:sz="0" w:space="0" w:color="auto"/>
        <w:bottom w:val="none" w:sz="0" w:space="0" w:color="auto"/>
        <w:right w:val="none" w:sz="0" w:space="0" w:color="auto"/>
      </w:divBdr>
    </w:div>
    <w:div w:id="860554056">
      <w:bodyDiv w:val="1"/>
      <w:marLeft w:val="0"/>
      <w:marRight w:val="0"/>
      <w:marTop w:val="0"/>
      <w:marBottom w:val="0"/>
      <w:divBdr>
        <w:top w:val="none" w:sz="0" w:space="0" w:color="auto"/>
        <w:left w:val="none" w:sz="0" w:space="0" w:color="auto"/>
        <w:bottom w:val="none" w:sz="0" w:space="0" w:color="auto"/>
        <w:right w:val="none" w:sz="0" w:space="0" w:color="auto"/>
      </w:divBdr>
    </w:div>
    <w:div w:id="926157019">
      <w:bodyDiv w:val="1"/>
      <w:marLeft w:val="0"/>
      <w:marRight w:val="0"/>
      <w:marTop w:val="0"/>
      <w:marBottom w:val="0"/>
      <w:divBdr>
        <w:top w:val="none" w:sz="0" w:space="0" w:color="auto"/>
        <w:left w:val="none" w:sz="0" w:space="0" w:color="auto"/>
        <w:bottom w:val="none" w:sz="0" w:space="0" w:color="auto"/>
        <w:right w:val="none" w:sz="0" w:space="0" w:color="auto"/>
      </w:divBdr>
    </w:div>
    <w:div w:id="926694273">
      <w:bodyDiv w:val="1"/>
      <w:marLeft w:val="0"/>
      <w:marRight w:val="0"/>
      <w:marTop w:val="0"/>
      <w:marBottom w:val="0"/>
      <w:divBdr>
        <w:top w:val="none" w:sz="0" w:space="0" w:color="auto"/>
        <w:left w:val="none" w:sz="0" w:space="0" w:color="auto"/>
        <w:bottom w:val="none" w:sz="0" w:space="0" w:color="auto"/>
        <w:right w:val="none" w:sz="0" w:space="0" w:color="auto"/>
      </w:divBdr>
    </w:div>
    <w:div w:id="1136219711">
      <w:bodyDiv w:val="1"/>
      <w:marLeft w:val="0"/>
      <w:marRight w:val="0"/>
      <w:marTop w:val="0"/>
      <w:marBottom w:val="0"/>
      <w:divBdr>
        <w:top w:val="none" w:sz="0" w:space="0" w:color="auto"/>
        <w:left w:val="none" w:sz="0" w:space="0" w:color="auto"/>
        <w:bottom w:val="none" w:sz="0" w:space="0" w:color="auto"/>
        <w:right w:val="none" w:sz="0" w:space="0" w:color="auto"/>
      </w:divBdr>
    </w:div>
    <w:div w:id="1282567143">
      <w:bodyDiv w:val="1"/>
      <w:marLeft w:val="0"/>
      <w:marRight w:val="0"/>
      <w:marTop w:val="0"/>
      <w:marBottom w:val="0"/>
      <w:divBdr>
        <w:top w:val="none" w:sz="0" w:space="0" w:color="auto"/>
        <w:left w:val="none" w:sz="0" w:space="0" w:color="auto"/>
        <w:bottom w:val="none" w:sz="0" w:space="0" w:color="auto"/>
        <w:right w:val="none" w:sz="0" w:space="0" w:color="auto"/>
      </w:divBdr>
    </w:div>
    <w:div w:id="1321497696">
      <w:bodyDiv w:val="1"/>
      <w:marLeft w:val="0"/>
      <w:marRight w:val="0"/>
      <w:marTop w:val="0"/>
      <w:marBottom w:val="0"/>
      <w:divBdr>
        <w:top w:val="none" w:sz="0" w:space="0" w:color="auto"/>
        <w:left w:val="none" w:sz="0" w:space="0" w:color="auto"/>
        <w:bottom w:val="none" w:sz="0" w:space="0" w:color="auto"/>
        <w:right w:val="none" w:sz="0" w:space="0" w:color="auto"/>
      </w:divBdr>
    </w:div>
    <w:div w:id="1476605162">
      <w:bodyDiv w:val="1"/>
      <w:marLeft w:val="0"/>
      <w:marRight w:val="0"/>
      <w:marTop w:val="0"/>
      <w:marBottom w:val="0"/>
      <w:divBdr>
        <w:top w:val="none" w:sz="0" w:space="0" w:color="auto"/>
        <w:left w:val="none" w:sz="0" w:space="0" w:color="auto"/>
        <w:bottom w:val="none" w:sz="0" w:space="0" w:color="auto"/>
        <w:right w:val="none" w:sz="0" w:space="0" w:color="auto"/>
      </w:divBdr>
      <w:divsChild>
        <w:div w:id="1151676139">
          <w:marLeft w:val="0"/>
          <w:marRight w:val="0"/>
          <w:marTop w:val="0"/>
          <w:marBottom w:val="0"/>
          <w:divBdr>
            <w:top w:val="none" w:sz="0" w:space="0" w:color="auto"/>
            <w:left w:val="none" w:sz="0" w:space="0" w:color="auto"/>
            <w:bottom w:val="none" w:sz="0" w:space="0" w:color="auto"/>
            <w:right w:val="none" w:sz="0" w:space="0" w:color="auto"/>
          </w:divBdr>
          <w:divsChild>
            <w:div w:id="1946034887">
              <w:marLeft w:val="0"/>
              <w:marRight w:val="0"/>
              <w:marTop w:val="0"/>
              <w:marBottom w:val="0"/>
              <w:divBdr>
                <w:top w:val="none" w:sz="0" w:space="0" w:color="auto"/>
                <w:left w:val="none" w:sz="0" w:space="0" w:color="auto"/>
                <w:bottom w:val="none" w:sz="0" w:space="0" w:color="auto"/>
                <w:right w:val="none" w:sz="0" w:space="0" w:color="auto"/>
              </w:divBdr>
              <w:divsChild>
                <w:div w:id="1125809234">
                  <w:marLeft w:val="0"/>
                  <w:marRight w:val="0"/>
                  <w:marTop w:val="0"/>
                  <w:marBottom w:val="0"/>
                  <w:divBdr>
                    <w:top w:val="none" w:sz="0" w:space="0" w:color="auto"/>
                    <w:left w:val="none" w:sz="0" w:space="0" w:color="auto"/>
                    <w:bottom w:val="none" w:sz="0" w:space="0" w:color="auto"/>
                    <w:right w:val="none" w:sz="0" w:space="0" w:color="auto"/>
                  </w:divBdr>
                  <w:divsChild>
                    <w:div w:id="9042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30762">
          <w:marLeft w:val="0"/>
          <w:marRight w:val="0"/>
          <w:marTop w:val="0"/>
          <w:marBottom w:val="0"/>
          <w:divBdr>
            <w:top w:val="none" w:sz="0" w:space="0" w:color="auto"/>
            <w:left w:val="none" w:sz="0" w:space="0" w:color="auto"/>
            <w:bottom w:val="none" w:sz="0" w:space="0" w:color="auto"/>
            <w:right w:val="none" w:sz="0" w:space="0" w:color="auto"/>
          </w:divBdr>
          <w:divsChild>
            <w:div w:id="317926779">
              <w:marLeft w:val="0"/>
              <w:marRight w:val="0"/>
              <w:marTop w:val="0"/>
              <w:marBottom w:val="0"/>
              <w:divBdr>
                <w:top w:val="none" w:sz="0" w:space="0" w:color="auto"/>
                <w:left w:val="none" w:sz="0" w:space="0" w:color="auto"/>
                <w:bottom w:val="none" w:sz="0" w:space="0" w:color="auto"/>
                <w:right w:val="none" w:sz="0" w:space="0" w:color="auto"/>
              </w:divBdr>
              <w:divsChild>
                <w:div w:id="425854903">
                  <w:marLeft w:val="0"/>
                  <w:marRight w:val="0"/>
                  <w:marTop w:val="0"/>
                  <w:marBottom w:val="0"/>
                  <w:divBdr>
                    <w:top w:val="none" w:sz="0" w:space="0" w:color="auto"/>
                    <w:left w:val="none" w:sz="0" w:space="0" w:color="auto"/>
                    <w:bottom w:val="none" w:sz="0" w:space="0" w:color="auto"/>
                    <w:right w:val="none" w:sz="0" w:space="0" w:color="auto"/>
                  </w:divBdr>
                  <w:divsChild>
                    <w:div w:id="20115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873077">
      <w:bodyDiv w:val="1"/>
      <w:marLeft w:val="0"/>
      <w:marRight w:val="0"/>
      <w:marTop w:val="0"/>
      <w:marBottom w:val="0"/>
      <w:divBdr>
        <w:top w:val="none" w:sz="0" w:space="0" w:color="auto"/>
        <w:left w:val="none" w:sz="0" w:space="0" w:color="auto"/>
        <w:bottom w:val="none" w:sz="0" w:space="0" w:color="auto"/>
        <w:right w:val="none" w:sz="0" w:space="0" w:color="auto"/>
      </w:divBdr>
    </w:div>
    <w:div w:id="1784688194">
      <w:bodyDiv w:val="1"/>
      <w:marLeft w:val="0"/>
      <w:marRight w:val="0"/>
      <w:marTop w:val="0"/>
      <w:marBottom w:val="0"/>
      <w:divBdr>
        <w:top w:val="none" w:sz="0" w:space="0" w:color="auto"/>
        <w:left w:val="none" w:sz="0" w:space="0" w:color="auto"/>
        <w:bottom w:val="none" w:sz="0" w:space="0" w:color="auto"/>
        <w:right w:val="none" w:sz="0" w:space="0" w:color="auto"/>
      </w:divBdr>
      <w:divsChild>
        <w:div w:id="825129859">
          <w:marLeft w:val="0"/>
          <w:marRight w:val="0"/>
          <w:marTop w:val="0"/>
          <w:marBottom w:val="0"/>
          <w:divBdr>
            <w:top w:val="none" w:sz="0" w:space="0" w:color="auto"/>
            <w:left w:val="none" w:sz="0" w:space="0" w:color="auto"/>
            <w:bottom w:val="none" w:sz="0" w:space="0" w:color="auto"/>
            <w:right w:val="none" w:sz="0" w:space="0" w:color="auto"/>
          </w:divBdr>
          <w:divsChild>
            <w:div w:id="976177909">
              <w:marLeft w:val="0"/>
              <w:marRight w:val="0"/>
              <w:marTop w:val="0"/>
              <w:marBottom w:val="0"/>
              <w:divBdr>
                <w:top w:val="none" w:sz="0" w:space="0" w:color="auto"/>
                <w:left w:val="none" w:sz="0" w:space="0" w:color="auto"/>
                <w:bottom w:val="none" w:sz="0" w:space="0" w:color="auto"/>
                <w:right w:val="none" w:sz="0" w:space="0" w:color="auto"/>
              </w:divBdr>
              <w:divsChild>
                <w:div w:id="1580140389">
                  <w:marLeft w:val="0"/>
                  <w:marRight w:val="0"/>
                  <w:marTop w:val="0"/>
                  <w:marBottom w:val="0"/>
                  <w:divBdr>
                    <w:top w:val="none" w:sz="0" w:space="0" w:color="auto"/>
                    <w:left w:val="none" w:sz="0" w:space="0" w:color="auto"/>
                    <w:bottom w:val="none" w:sz="0" w:space="0" w:color="auto"/>
                    <w:right w:val="none" w:sz="0" w:space="0" w:color="auto"/>
                  </w:divBdr>
                  <w:divsChild>
                    <w:div w:id="752360542">
                      <w:marLeft w:val="0"/>
                      <w:marRight w:val="0"/>
                      <w:marTop w:val="0"/>
                      <w:marBottom w:val="0"/>
                      <w:divBdr>
                        <w:top w:val="none" w:sz="0" w:space="0" w:color="auto"/>
                        <w:left w:val="none" w:sz="0" w:space="0" w:color="auto"/>
                        <w:bottom w:val="none" w:sz="0" w:space="0" w:color="auto"/>
                        <w:right w:val="none" w:sz="0" w:space="0" w:color="auto"/>
                      </w:divBdr>
                      <w:divsChild>
                        <w:div w:id="138958381">
                          <w:marLeft w:val="0"/>
                          <w:marRight w:val="0"/>
                          <w:marTop w:val="0"/>
                          <w:marBottom w:val="0"/>
                          <w:divBdr>
                            <w:top w:val="none" w:sz="0" w:space="0" w:color="auto"/>
                            <w:left w:val="none" w:sz="0" w:space="0" w:color="auto"/>
                            <w:bottom w:val="none" w:sz="0" w:space="0" w:color="auto"/>
                            <w:right w:val="none" w:sz="0" w:space="0" w:color="auto"/>
                          </w:divBdr>
                          <w:divsChild>
                            <w:div w:id="31249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178328">
      <w:bodyDiv w:val="1"/>
      <w:marLeft w:val="0"/>
      <w:marRight w:val="0"/>
      <w:marTop w:val="0"/>
      <w:marBottom w:val="0"/>
      <w:divBdr>
        <w:top w:val="none" w:sz="0" w:space="0" w:color="auto"/>
        <w:left w:val="none" w:sz="0" w:space="0" w:color="auto"/>
        <w:bottom w:val="none" w:sz="0" w:space="0" w:color="auto"/>
        <w:right w:val="none" w:sz="0" w:space="0" w:color="auto"/>
      </w:divBdr>
    </w:div>
    <w:div w:id="1962610950">
      <w:bodyDiv w:val="1"/>
      <w:marLeft w:val="0"/>
      <w:marRight w:val="0"/>
      <w:marTop w:val="0"/>
      <w:marBottom w:val="0"/>
      <w:divBdr>
        <w:top w:val="none" w:sz="0" w:space="0" w:color="auto"/>
        <w:left w:val="none" w:sz="0" w:space="0" w:color="auto"/>
        <w:bottom w:val="none" w:sz="0" w:space="0" w:color="auto"/>
        <w:right w:val="none" w:sz="0" w:space="0" w:color="auto"/>
      </w:divBdr>
    </w:div>
    <w:div w:id="202848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3568</Words>
  <Characters>20338</Characters>
  <Application>Microsoft Office Word</Application>
  <DocSecurity>0</DocSecurity>
  <Lines>169</Lines>
  <Paragraphs>47</Paragraphs>
  <ScaleCrop>false</ScaleCrop>
  <HeadingPairs>
    <vt:vector size="6" baseType="variant">
      <vt:variant>
        <vt:lpstr>Title</vt:lpstr>
      </vt:variant>
      <vt:variant>
        <vt:i4>1</vt:i4>
      </vt:variant>
      <vt:variant>
        <vt:lpstr>Название</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23859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buhg3</dc:creator>
  <cp:lastModifiedBy>Orhan Gungor</cp:lastModifiedBy>
  <cp:revision>19</cp:revision>
  <cp:lastPrinted>2025-11-14T13:14:00Z</cp:lastPrinted>
  <dcterms:created xsi:type="dcterms:W3CDTF">2025-12-24T07:41:00Z</dcterms:created>
  <dcterms:modified xsi:type="dcterms:W3CDTF">2025-12-25T09:56:00Z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-75009382</vt:i4>
  </property>
  <property fmtid="{D5CDD505-2E9C-101B-9397-08002B2CF9AE}" pid="3" name="_NewReviewCycle">
    <vt:lpwstr/>
  </property>
  <property fmtid="{D5CDD505-2E9C-101B-9397-08002B2CF9AE}" pid="4" name="_EmailSubject">
    <vt:lpwstr>КОНТРАКТ </vt:lpwstr>
  </property>
  <property fmtid="{D5CDD505-2E9C-101B-9397-08002B2CF9AE}" pid="5" name="_AuthorEmail">
    <vt:lpwstr>buhgalter@centaur-log.ru</vt:lpwstr>
  </property>
  <property fmtid="{D5CDD505-2E9C-101B-9397-08002B2CF9AE}" pid="6" name="_AuthorEmailDisplayName">
    <vt:lpwstr>Бухгалтер</vt:lpwstr>
  </property>
  <property fmtid="{D5CDD505-2E9C-101B-9397-08002B2CF9AE}" pid="7" name="_ReviewingToolsShownOnce">
    <vt:lpwstr/>
  </property>
</Properties>
</file>